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36A2" w14:textId="26B6B1EF" w:rsidR="00653D56" w:rsidRPr="00B849D2" w:rsidRDefault="00B849D2" w:rsidP="00B849D2">
      <w:pPr>
        <w:jc w:val="both"/>
        <w:rPr>
          <w:rFonts w:ascii="Times New Roman" w:hAnsi="Times New Roman" w:cs="Times New Roman"/>
          <w:sz w:val="28"/>
          <w:szCs w:val="28"/>
        </w:rPr>
      </w:pPr>
      <w:r w:rsidRPr="00B849D2">
        <w:rPr>
          <w:rFonts w:ascii="Times New Roman" w:hAnsi="Times New Roman" w:cs="Times New Roman"/>
          <w:sz w:val="28"/>
          <w:szCs w:val="28"/>
        </w:rPr>
        <w:t xml:space="preserve">Осуществление образовательной деятельности </w:t>
      </w:r>
      <w:r w:rsidR="00540743">
        <w:rPr>
          <w:rFonts w:ascii="Times New Roman" w:hAnsi="Times New Roman" w:cs="Times New Roman"/>
          <w:sz w:val="28"/>
          <w:szCs w:val="28"/>
        </w:rPr>
        <w:t xml:space="preserve"> по подвидам дополнительного образования «Дополнительное образование детей и взрослых» </w:t>
      </w:r>
      <w:r w:rsidRPr="00B849D2">
        <w:rPr>
          <w:rFonts w:ascii="Times New Roman" w:hAnsi="Times New Roman" w:cs="Times New Roman"/>
          <w:sz w:val="28"/>
          <w:szCs w:val="28"/>
        </w:rPr>
        <w:t>проводится в Государственном бюджетном учреждении Калужской области «Обнинский реабилитационный центр для детей и подростков с ограниченными возможностями «Доверие» по адресу: Российская Федерация, Калужская область, город Обнинск, улица Энгельса, дом 28</w:t>
      </w:r>
    </w:p>
    <w:sectPr w:rsidR="00653D56" w:rsidRPr="00B8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92"/>
    <w:rsid w:val="00540743"/>
    <w:rsid w:val="00653D56"/>
    <w:rsid w:val="00B71C92"/>
    <w:rsid w:val="00B8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5B64"/>
  <w15:chartTrackingRefBased/>
  <w15:docId w15:val="{CEBB2413-5E1C-443E-8DA2-CA0ECF21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</dc:creator>
  <cp:keywords/>
  <dc:description/>
  <cp:lastModifiedBy>Ольга Д</cp:lastModifiedBy>
  <cp:revision>5</cp:revision>
  <dcterms:created xsi:type="dcterms:W3CDTF">2026-04-28T11:24:00Z</dcterms:created>
  <dcterms:modified xsi:type="dcterms:W3CDTF">2026-04-28T11:28:00Z</dcterms:modified>
</cp:coreProperties>
</file>