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B02E" w14:textId="77777777" w:rsidR="005614A4" w:rsidRPr="005614A4" w:rsidRDefault="005614A4" w:rsidP="005614A4">
      <w:pPr>
        <w:rPr>
          <w:rFonts w:ascii="Times New Roman" w:hAnsi="Times New Roman" w:cs="Times New Roman"/>
          <w:sz w:val="32"/>
          <w:szCs w:val="32"/>
        </w:rPr>
      </w:pPr>
    </w:p>
    <w:p w14:paraId="7A219626" w14:textId="77777777" w:rsidR="00B136DF" w:rsidRPr="00B136DF" w:rsidRDefault="005614A4" w:rsidP="00B136DF">
      <w:pPr>
        <w:jc w:val="right"/>
        <w:rPr>
          <w:rFonts w:ascii="Times New Roman" w:hAnsi="Times New Roman" w:cs="Times New Roman"/>
          <w:sz w:val="28"/>
          <w:szCs w:val="28"/>
        </w:rPr>
      </w:pPr>
      <w:r w:rsidRPr="00B136DF">
        <w:rPr>
          <w:rFonts w:ascii="Times New Roman" w:hAnsi="Times New Roman" w:cs="Times New Roman"/>
          <w:sz w:val="28"/>
          <w:szCs w:val="28"/>
        </w:rPr>
        <w:t xml:space="preserve">          </w:t>
      </w:r>
      <w:r w:rsidR="00B136DF" w:rsidRPr="00B136DF">
        <w:rPr>
          <w:rFonts w:ascii="Times New Roman" w:hAnsi="Times New Roman" w:cs="Times New Roman"/>
          <w:sz w:val="28"/>
          <w:szCs w:val="28"/>
        </w:rPr>
        <w:t>УТВЕРЖДАЮ</w:t>
      </w:r>
    </w:p>
    <w:p w14:paraId="758A187A" w14:textId="77777777" w:rsidR="00B136DF" w:rsidRPr="00B136DF" w:rsidRDefault="00B136DF" w:rsidP="00B136DF">
      <w:pPr>
        <w:jc w:val="right"/>
        <w:rPr>
          <w:rFonts w:ascii="Times New Roman" w:hAnsi="Times New Roman" w:cs="Times New Roman"/>
          <w:sz w:val="28"/>
          <w:szCs w:val="28"/>
        </w:rPr>
      </w:pPr>
      <w:r w:rsidRPr="00B136DF">
        <w:rPr>
          <w:rFonts w:ascii="Times New Roman" w:hAnsi="Times New Roman" w:cs="Times New Roman"/>
          <w:sz w:val="28"/>
          <w:szCs w:val="28"/>
        </w:rPr>
        <w:t>Директор ГБУ КО РЦ «Доверие»</w:t>
      </w:r>
    </w:p>
    <w:p w14:paraId="4DD9F715" w14:textId="77777777" w:rsidR="00B136DF" w:rsidRPr="00B136DF" w:rsidRDefault="00B136DF" w:rsidP="00B136DF">
      <w:pPr>
        <w:jc w:val="right"/>
        <w:rPr>
          <w:rFonts w:ascii="Times New Roman" w:hAnsi="Times New Roman" w:cs="Times New Roman"/>
          <w:sz w:val="28"/>
          <w:szCs w:val="28"/>
        </w:rPr>
      </w:pPr>
      <w:r w:rsidRPr="00B136DF">
        <w:rPr>
          <w:rFonts w:ascii="Times New Roman" w:hAnsi="Times New Roman" w:cs="Times New Roman"/>
          <w:sz w:val="28"/>
          <w:szCs w:val="28"/>
        </w:rPr>
        <w:t>_______________ С.Н. Дробышева</w:t>
      </w:r>
    </w:p>
    <w:p w14:paraId="3DE8B6B9" w14:textId="505C3E7B" w:rsidR="00B136DF" w:rsidRPr="00B136DF" w:rsidRDefault="00B136DF" w:rsidP="00B136DF">
      <w:pPr>
        <w:jc w:val="right"/>
        <w:rPr>
          <w:rFonts w:ascii="Times New Roman" w:hAnsi="Times New Roman" w:cs="Times New Roman"/>
          <w:sz w:val="28"/>
          <w:szCs w:val="28"/>
        </w:rPr>
      </w:pPr>
      <w:r w:rsidRPr="00B136DF">
        <w:rPr>
          <w:rFonts w:ascii="Times New Roman" w:hAnsi="Times New Roman" w:cs="Times New Roman"/>
          <w:sz w:val="28"/>
          <w:szCs w:val="28"/>
        </w:rPr>
        <w:t>«12»  января 202</w:t>
      </w:r>
      <w:r w:rsidR="00727E05">
        <w:rPr>
          <w:rFonts w:ascii="Times New Roman" w:hAnsi="Times New Roman" w:cs="Times New Roman"/>
          <w:sz w:val="28"/>
          <w:szCs w:val="28"/>
        </w:rPr>
        <w:t>3</w:t>
      </w:r>
      <w:r w:rsidRPr="00B136DF">
        <w:rPr>
          <w:rFonts w:ascii="Times New Roman" w:hAnsi="Times New Roman" w:cs="Times New Roman"/>
          <w:sz w:val="28"/>
          <w:szCs w:val="28"/>
        </w:rPr>
        <w:t xml:space="preserve"> г.</w:t>
      </w:r>
    </w:p>
    <w:p w14:paraId="23B6A5BC" w14:textId="77777777" w:rsidR="00B136DF" w:rsidRPr="00B136DF" w:rsidRDefault="00B136DF" w:rsidP="00B136DF">
      <w:pPr>
        <w:jc w:val="center"/>
        <w:rPr>
          <w:rFonts w:ascii="Times New Roman" w:hAnsi="Times New Roman" w:cs="Times New Roman"/>
          <w:sz w:val="28"/>
          <w:szCs w:val="28"/>
        </w:rPr>
      </w:pPr>
    </w:p>
    <w:p w14:paraId="3100DE90" w14:textId="77777777" w:rsidR="00B136DF" w:rsidRPr="00B136DF" w:rsidRDefault="00B136DF" w:rsidP="00B136DF">
      <w:pPr>
        <w:jc w:val="center"/>
        <w:rPr>
          <w:rFonts w:ascii="Times New Roman" w:hAnsi="Times New Roman" w:cs="Times New Roman"/>
          <w:sz w:val="28"/>
          <w:szCs w:val="28"/>
        </w:rPr>
      </w:pPr>
    </w:p>
    <w:p w14:paraId="0966F5CF" w14:textId="77777777" w:rsidR="00B136DF" w:rsidRPr="00B136DF" w:rsidRDefault="00B136DF" w:rsidP="00B136DF">
      <w:pPr>
        <w:jc w:val="center"/>
        <w:rPr>
          <w:rFonts w:ascii="Times New Roman" w:hAnsi="Times New Roman" w:cs="Times New Roman"/>
          <w:sz w:val="28"/>
          <w:szCs w:val="28"/>
        </w:rPr>
      </w:pPr>
    </w:p>
    <w:p w14:paraId="4DF0C237" w14:textId="77777777" w:rsidR="00B136DF" w:rsidRPr="00B136DF" w:rsidRDefault="00B136DF" w:rsidP="00B136DF">
      <w:pPr>
        <w:jc w:val="center"/>
        <w:rPr>
          <w:rFonts w:ascii="Times New Roman" w:hAnsi="Times New Roman" w:cs="Times New Roman"/>
          <w:sz w:val="28"/>
          <w:szCs w:val="28"/>
        </w:rPr>
      </w:pPr>
      <w:r w:rsidRPr="00B136DF">
        <w:rPr>
          <w:rFonts w:ascii="Times New Roman" w:hAnsi="Times New Roman" w:cs="Times New Roman"/>
          <w:sz w:val="28"/>
          <w:szCs w:val="28"/>
        </w:rPr>
        <w:t>Министерство труда и социальной защиты Калужской области</w:t>
      </w:r>
    </w:p>
    <w:p w14:paraId="2857A4C7" w14:textId="77777777" w:rsidR="00B136DF" w:rsidRPr="00B136DF" w:rsidRDefault="00B136DF" w:rsidP="00B136DF">
      <w:pPr>
        <w:jc w:val="center"/>
        <w:rPr>
          <w:rFonts w:ascii="Times New Roman" w:hAnsi="Times New Roman" w:cs="Times New Roman"/>
          <w:sz w:val="28"/>
          <w:szCs w:val="28"/>
        </w:rPr>
      </w:pPr>
      <w:r w:rsidRPr="00B136DF">
        <w:rPr>
          <w:rFonts w:ascii="Times New Roman" w:hAnsi="Times New Roman" w:cs="Times New Roman"/>
          <w:sz w:val="28"/>
          <w:szCs w:val="28"/>
        </w:rPr>
        <w:t xml:space="preserve"> </w:t>
      </w:r>
    </w:p>
    <w:p w14:paraId="4559363E" w14:textId="77777777" w:rsidR="00B136DF" w:rsidRPr="00B136DF" w:rsidRDefault="00B136DF" w:rsidP="00B136DF">
      <w:pPr>
        <w:jc w:val="center"/>
        <w:rPr>
          <w:rFonts w:ascii="Times New Roman" w:hAnsi="Times New Roman" w:cs="Times New Roman"/>
          <w:sz w:val="28"/>
          <w:szCs w:val="28"/>
        </w:rPr>
      </w:pPr>
      <w:r w:rsidRPr="00B136DF">
        <w:rPr>
          <w:rFonts w:ascii="Times New Roman" w:hAnsi="Times New Roman" w:cs="Times New Roman"/>
          <w:sz w:val="28"/>
          <w:szCs w:val="28"/>
        </w:rPr>
        <w:t>Государственное бюджетное учреждение  Калужской области</w:t>
      </w:r>
    </w:p>
    <w:p w14:paraId="0A82BB19" w14:textId="77777777" w:rsidR="00B136DF" w:rsidRPr="00B136DF" w:rsidRDefault="00B136DF" w:rsidP="00B136DF">
      <w:pPr>
        <w:jc w:val="center"/>
        <w:rPr>
          <w:rFonts w:ascii="Times New Roman" w:hAnsi="Times New Roman" w:cs="Times New Roman"/>
          <w:sz w:val="28"/>
          <w:szCs w:val="28"/>
        </w:rPr>
      </w:pPr>
      <w:r w:rsidRPr="00B136DF">
        <w:rPr>
          <w:rFonts w:ascii="Times New Roman" w:hAnsi="Times New Roman" w:cs="Times New Roman"/>
          <w:sz w:val="28"/>
          <w:szCs w:val="28"/>
        </w:rPr>
        <w:t>«Обнинский реабилитационный центр для детей и подростков с ограниченными возможностями «Доверие»</w:t>
      </w:r>
    </w:p>
    <w:p w14:paraId="54506800" w14:textId="77777777" w:rsidR="00B136DF" w:rsidRPr="00B136DF" w:rsidRDefault="00B136DF" w:rsidP="00B136DF">
      <w:pPr>
        <w:jc w:val="both"/>
        <w:rPr>
          <w:rFonts w:ascii="Times New Roman" w:hAnsi="Times New Roman" w:cs="Times New Roman"/>
          <w:sz w:val="28"/>
          <w:szCs w:val="28"/>
        </w:rPr>
      </w:pPr>
    </w:p>
    <w:p w14:paraId="2BB2B180" w14:textId="77777777" w:rsidR="00B136DF" w:rsidRPr="00B136DF" w:rsidRDefault="00B136DF" w:rsidP="00B136DF">
      <w:pPr>
        <w:jc w:val="both"/>
        <w:rPr>
          <w:rFonts w:ascii="Times New Roman" w:hAnsi="Times New Roman" w:cs="Times New Roman"/>
          <w:sz w:val="28"/>
          <w:szCs w:val="28"/>
        </w:rPr>
      </w:pPr>
    </w:p>
    <w:p w14:paraId="206BC4D9" w14:textId="77777777" w:rsidR="005614A4" w:rsidRPr="00B136DF" w:rsidRDefault="005614A4" w:rsidP="005614A4">
      <w:pPr>
        <w:rPr>
          <w:rFonts w:ascii="Times New Roman" w:hAnsi="Times New Roman" w:cs="Times New Roman"/>
          <w:sz w:val="28"/>
          <w:szCs w:val="28"/>
        </w:rPr>
      </w:pPr>
    </w:p>
    <w:p w14:paraId="616B7752" w14:textId="77777777" w:rsidR="005614A4" w:rsidRPr="00B136DF" w:rsidRDefault="005614A4" w:rsidP="005614A4">
      <w:pPr>
        <w:spacing w:line="240" w:lineRule="auto"/>
        <w:jc w:val="center"/>
        <w:rPr>
          <w:rFonts w:ascii="Times New Roman" w:hAnsi="Times New Roman" w:cs="Times New Roman"/>
          <w:sz w:val="28"/>
          <w:szCs w:val="28"/>
        </w:rPr>
      </w:pPr>
    </w:p>
    <w:p w14:paraId="72CD715B" w14:textId="77777777" w:rsidR="005614A4" w:rsidRPr="00B136DF" w:rsidRDefault="005614A4" w:rsidP="005614A4">
      <w:pPr>
        <w:spacing w:line="240" w:lineRule="auto"/>
        <w:jc w:val="center"/>
        <w:rPr>
          <w:rFonts w:ascii="Times New Roman" w:hAnsi="Times New Roman" w:cs="Times New Roman"/>
          <w:b/>
          <w:sz w:val="44"/>
          <w:szCs w:val="44"/>
        </w:rPr>
      </w:pPr>
      <w:r w:rsidRPr="00B136DF">
        <w:rPr>
          <w:rFonts w:ascii="Times New Roman" w:hAnsi="Times New Roman" w:cs="Times New Roman"/>
          <w:b/>
          <w:sz w:val="44"/>
          <w:szCs w:val="44"/>
        </w:rPr>
        <w:t>ОБЩЕРАЗВИВАЮЩАЯ ПРОГРАММА</w:t>
      </w:r>
    </w:p>
    <w:p w14:paraId="4E82B7D4" w14:textId="77777777" w:rsidR="005614A4" w:rsidRPr="00B136DF" w:rsidRDefault="005614A4" w:rsidP="005614A4">
      <w:pPr>
        <w:pStyle w:val="c10"/>
        <w:shd w:val="clear" w:color="auto" w:fill="FFFFFF"/>
        <w:spacing w:before="0" w:beforeAutospacing="0" w:after="0" w:afterAutospacing="0"/>
        <w:jc w:val="center"/>
        <w:rPr>
          <w:rStyle w:val="c26"/>
          <w:b/>
          <w:color w:val="000000"/>
          <w:sz w:val="44"/>
          <w:szCs w:val="44"/>
        </w:rPr>
      </w:pPr>
      <w:r w:rsidRPr="00B136DF">
        <w:rPr>
          <w:rStyle w:val="c26"/>
          <w:b/>
          <w:color w:val="000000"/>
          <w:sz w:val="44"/>
          <w:szCs w:val="44"/>
        </w:rPr>
        <w:t xml:space="preserve"> ДОПОЛНИТЕЛЬНОГО ОБРАЗОВАНИЯ </w:t>
      </w:r>
    </w:p>
    <w:p w14:paraId="4CB4ED30" w14:textId="77777777" w:rsidR="00B136DF" w:rsidRDefault="00B136DF" w:rsidP="005614A4">
      <w:pPr>
        <w:shd w:val="clear" w:color="auto" w:fill="FFFFFF"/>
        <w:spacing w:line="240" w:lineRule="auto"/>
        <w:jc w:val="center"/>
        <w:rPr>
          <w:rFonts w:ascii="Times New Roman" w:hAnsi="Times New Roman" w:cs="Times New Roman"/>
          <w:b/>
          <w:i/>
          <w:iCs/>
          <w:sz w:val="44"/>
          <w:szCs w:val="44"/>
        </w:rPr>
      </w:pPr>
    </w:p>
    <w:p w14:paraId="07D31EF4" w14:textId="5E931C63" w:rsidR="005614A4" w:rsidRPr="00B136DF" w:rsidRDefault="005614A4" w:rsidP="005614A4">
      <w:pPr>
        <w:shd w:val="clear" w:color="auto" w:fill="FFFFFF"/>
        <w:spacing w:line="240" w:lineRule="auto"/>
        <w:jc w:val="center"/>
        <w:rPr>
          <w:rStyle w:val="c26"/>
          <w:rFonts w:ascii="Times New Roman" w:hAnsi="Times New Roman" w:cs="Times New Roman"/>
          <w:b/>
          <w:sz w:val="44"/>
          <w:szCs w:val="44"/>
        </w:rPr>
      </w:pPr>
      <w:r w:rsidRPr="00B136DF">
        <w:rPr>
          <w:rFonts w:ascii="Times New Roman" w:hAnsi="Times New Roman" w:cs="Times New Roman"/>
          <w:b/>
          <w:i/>
          <w:iCs/>
          <w:sz w:val="44"/>
          <w:szCs w:val="44"/>
        </w:rPr>
        <w:t xml:space="preserve"> «Гончарная мастерская»</w:t>
      </w:r>
    </w:p>
    <w:p w14:paraId="5D4622AA" w14:textId="77777777" w:rsidR="005614A4" w:rsidRPr="00B136DF" w:rsidRDefault="005614A4" w:rsidP="005614A4">
      <w:pPr>
        <w:jc w:val="right"/>
        <w:rPr>
          <w:rFonts w:ascii="Times New Roman" w:hAnsi="Times New Roman" w:cs="Times New Roman"/>
          <w:b/>
          <w:sz w:val="28"/>
          <w:szCs w:val="28"/>
        </w:rPr>
      </w:pPr>
    </w:p>
    <w:p w14:paraId="726ED968" w14:textId="0514558D" w:rsidR="005614A4" w:rsidRDefault="00100FDC" w:rsidP="00170C7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Программу составила</w:t>
      </w:r>
    </w:p>
    <w:p w14:paraId="63BBC710" w14:textId="19F8CC1B" w:rsidR="00100FDC" w:rsidRDefault="00100FDC" w:rsidP="00170C7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 –</w:t>
      </w:r>
    </w:p>
    <w:p w14:paraId="2EC0A963" w14:textId="2961B59F" w:rsidR="00100FDC" w:rsidRPr="00B136DF" w:rsidRDefault="00100FDC" w:rsidP="00170C7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Рыльцова Л.А.</w:t>
      </w:r>
    </w:p>
    <w:p w14:paraId="21974CF1" w14:textId="77777777" w:rsidR="005614A4" w:rsidRPr="00B136DF" w:rsidRDefault="005614A4" w:rsidP="005614A4">
      <w:pPr>
        <w:jc w:val="right"/>
        <w:rPr>
          <w:rFonts w:ascii="Times New Roman" w:hAnsi="Times New Roman" w:cs="Times New Roman"/>
          <w:b/>
          <w:sz w:val="28"/>
          <w:szCs w:val="28"/>
        </w:rPr>
      </w:pPr>
    </w:p>
    <w:p w14:paraId="446F6B3A" w14:textId="6021A376" w:rsidR="005614A4" w:rsidRPr="00B136DF" w:rsidRDefault="005614A4" w:rsidP="005614A4">
      <w:pPr>
        <w:jc w:val="center"/>
        <w:rPr>
          <w:rFonts w:ascii="Times New Roman" w:hAnsi="Times New Roman" w:cs="Times New Roman"/>
          <w:b/>
          <w:sz w:val="28"/>
          <w:szCs w:val="28"/>
        </w:rPr>
      </w:pPr>
      <w:r w:rsidRPr="00B136DF">
        <w:rPr>
          <w:rFonts w:ascii="Times New Roman" w:hAnsi="Times New Roman" w:cs="Times New Roman"/>
          <w:b/>
          <w:sz w:val="28"/>
          <w:szCs w:val="28"/>
        </w:rPr>
        <w:t xml:space="preserve">г. </w:t>
      </w:r>
      <w:r w:rsidR="00F85B86" w:rsidRPr="00B136DF">
        <w:rPr>
          <w:rFonts w:ascii="Times New Roman" w:hAnsi="Times New Roman" w:cs="Times New Roman"/>
          <w:b/>
          <w:sz w:val="28"/>
          <w:szCs w:val="28"/>
        </w:rPr>
        <w:t>Обнинск,</w:t>
      </w:r>
      <w:r w:rsidR="005767EF">
        <w:rPr>
          <w:rFonts w:ascii="Times New Roman" w:hAnsi="Times New Roman" w:cs="Times New Roman"/>
          <w:b/>
          <w:sz w:val="28"/>
          <w:szCs w:val="28"/>
        </w:rPr>
        <w:t xml:space="preserve"> </w:t>
      </w:r>
      <w:r w:rsidR="00F85B86" w:rsidRPr="00B136DF">
        <w:rPr>
          <w:rFonts w:ascii="Times New Roman" w:hAnsi="Times New Roman" w:cs="Times New Roman"/>
          <w:b/>
          <w:sz w:val="28"/>
          <w:szCs w:val="28"/>
        </w:rPr>
        <w:t>2023</w:t>
      </w:r>
    </w:p>
    <w:p w14:paraId="0DCBCE88" w14:textId="77777777" w:rsidR="00F85B86" w:rsidRPr="00B136DF" w:rsidRDefault="00F85B86" w:rsidP="005614A4">
      <w:pPr>
        <w:jc w:val="center"/>
        <w:rPr>
          <w:rFonts w:ascii="Times New Roman" w:hAnsi="Times New Roman" w:cs="Times New Roman"/>
          <w:b/>
          <w:sz w:val="28"/>
          <w:szCs w:val="28"/>
        </w:rPr>
      </w:pPr>
    </w:p>
    <w:p w14:paraId="5DB8AC99" w14:textId="77777777" w:rsidR="00F85B86" w:rsidRPr="00B136DF" w:rsidRDefault="00F85B86" w:rsidP="005614A4">
      <w:pPr>
        <w:jc w:val="center"/>
        <w:rPr>
          <w:rFonts w:ascii="Times New Roman" w:hAnsi="Times New Roman" w:cs="Times New Roman"/>
          <w:b/>
          <w:sz w:val="28"/>
          <w:szCs w:val="28"/>
        </w:rPr>
      </w:pPr>
    </w:p>
    <w:p w14:paraId="0B9AEA21" w14:textId="77777777" w:rsidR="00F85B86" w:rsidRDefault="00F85B86" w:rsidP="005614A4">
      <w:pPr>
        <w:jc w:val="center"/>
        <w:rPr>
          <w:rFonts w:ascii="Times New Roman" w:hAnsi="Times New Roman" w:cs="Times New Roman"/>
          <w:b/>
        </w:rPr>
      </w:pPr>
    </w:p>
    <w:p w14:paraId="796E64FE" w14:textId="77777777" w:rsidR="00C646C0" w:rsidRPr="00556E5A" w:rsidRDefault="00C646C0" w:rsidP="008651F4">
      <w:pPr>
        <w:rPr>
          <w:rFonts w:ascii="Times New Roman" w:hAnsi="Times New Roman" w:cs="Times New Roman"/>
        </w:rPr>
      </w:pPr>
      <w:r w:rsidRPr="00556E5A">
        <w:rPr>
          <w:rFonts w:ascii="Times New Roman" w:hAnsi="Times New Roman" w:cs="Times New Roman"/>
          <w:bCs/>
          <w:sz w:val="28"/>
          <w:szCs w:val="28"/>
        </w:rPr>
        <w:t xml:space="preserve">ОГЛАВЛЕНИЕ: </w:t>
      </w:r>
    </w:p>
    <w:p w14:paraId="1B254FE0" w14:textId="77777777" w:rsidR="003174AE" w:rsidRPr="00556E5A" w:rsidRDefault="003174AE" w:rsidP="003174AE">
      <w:pPr>
        <w:pStyle w:val="Default"/>
        <w:numPr>
          <w:ilvl w:val="0"/>
          <w:numId w:val="12"/>
        </w:numPr>
        <w:rPr>
          <w:bCs/>
          <w:sz w:val="28"/>
          <w:szCs w:val="28"/>
        </w:rPr>
      </w:pPr>
      <w:r w:rsidRPr="00556E5A">
        <w:rPr>
          <w:bCs/>
          <w:sz w:val="28"/>
          <w:szCs w:val="28"/>
        </w:rPr>
        <w:t>Нормативно-правовые документы</w:t>
      </w:r>
    </w:p>
    <w:p w14:paraId="0175FD1A" w14:textId="77777777" w:rsidR="003174AE" w:rsidRPr="00556E5A" w:rsidRDefault="003174AE" w:rsidP="003174AE">
      <w:pPr>
        <w:pStyle w:val="Default"/>
        <w:numPr>
          <w:ilvl w:val="0"/>
          <w:numId w:val="12"/>
        </w:numPr>
        <w:rPr>
          <w:sz w:val="28"/>
          <w:szCs w:val="28"/>
        </w:rPr>
      </w:pPr>
      <w:r w:rsidRPr="00556E5A">
        <w:rPr>
          <w:bCs/>
          <w:sz w:val="28"/>
          <w:szCs w:val="28"/>
        </w:rPr>
        <w:t>Пояснительная записка</w:t>
      </w:r>
    </w:p>
    <w:p w14:paraId="267B6ED1" w14:textId="77777777" w:rsidR="003174AE" w:rsidRPr="00556E5A" w:rsidRDefault="003174AE" w:rsidP="003174AE">
      <w:pPr>
        <w:pStyle w:val="Default"/>
        <w:numPr>
          <w:ilvl w:val="0"/>
          <w:numId w:val="12"/>
        </w:numPr>
        <w:rPr>
          <w:sz w:val="28"/>
          <w:szCs w:val="28"/>
        </w:rPr>
      </w:pPr>
      <w:r w:rsidRPr="00556E5A">
        <w:rPr>
          <w:bCs/>
          <w:sz w:val="28"/>
          <w:szCs w:val="28"/>
        </w:rPr>
        <w:t>Содержание программы</w:t>
      </w:r>
    </w:p>
    <w:p w14:paraId="68570D62" w14:textId="77777777" w:rsidR="003174AE" w:rsidRPr="00556E5A" w:rsidRDefault="003174AE" w:rsidP="003174AE">
      <w:pPr>
        <w:pStyle w:val="Default"/>
        <w:numPr>
          <w:ilvl w:val="0"/>
          <w:numId w:val="12"/>
        </w:numPr>
        <w:rPr>
          <w:sz w:val="28"/>
          <w:szCs w:val="28"/>
        </w:rPr>
      </w:pPr>
      <w:r w:rsidRPr="00556E5A">
        <w:rPr>
          <w:bCs/>
          <w:sz w:val="28"/>
          <w:szCs w:val="28"/>
        </w:rPr>
        <w:t>Формы контроля и оценочные материалы</w:t>
      </w:r>
    </w:p>
    <w:p w14:paraId="6EA95C8D" w14:textId="77777777" w:rsidR="003174AE" w:rsidRPr="00556E5A" w:rsidRDefault="003174AE" w:rsidP="003174AE">
      <w:pPr>
        <w:pStyle w:val="Default"/>
        <w:numPr>
          <w:ilvl w:val="0"/>
          <w:numId w:val="12"/>
        </w:numPr>
        <w:rPr>
          <w:sz w:val="28"/>
          <w:szCs w:val="28"/>
        </w:rPr>
      </w:pPr>
      <w:r w:rsidRPr="00556E5A">
        <w:rPr>
          <w:bCs/>
          <w:sz w:val="28"/>
          <w:szCs w:val="28"/>
        </w:rPr>
        <w:t>Организационно – педагогические условие реализации программы</w:t>
      </w:r>
    </w:p>
    <w:p w14:paraId="72507D9D" w14:textId="77777777" w:rsidR="003174AE" w:rsidRPr="00556E5A" w:rsidRDefault="003174AE" w:rsidP="003174AE">
      <w:pPr>
        <w:pStyle w:val="Default"/>
        <w:numPr>
          <w:ilvl w:val="0"/>
          <w:numId w:val="12"/>
        </w:numPr>
        <w:rPr>
          <w:sz w:val="28"/>
          <w:szCs w:val="28"/>
        </w:rPr>
      </w:pPr>
      <w:r w:rsidRPr="00556E5A">
        <w:rPr>
          <w:bCs/>
          <w:sz w:val="28"/>
          <w:szCs w:val="28"/>
        </w:rPr>
        <w:t>Список литературы</w:t>
      </w:r>
    </w:p>
    <w:p w14:paraId="14EFDB8F" w14:textId="77777777" w:rsidR="00C646C0" w:rsidRDefault="00C646C0" w:rsidP="00C646C0">
      <w:pPr>
        <w:pStyle w:val="Default"/>
        <w:spacing w:after="197"/>
        <w:rPr>
          <w:sz w:val="28"/>
          <w:szCs w:val="28"/>
        </w:rPr>
      </w:pPr>
      <w:r>
        <w:rPr>
          <w:sz w:val="28"/>
          <w:szCs w:val="28"/>
        </w:rPr>
        <w:t xml:space="preserve"> </w:t>
      </w:r>
    </w:p>
    <w:p w14:paraId="50C6C99A" w14:textId="3C2C79EB" w:rsidR="00055A7D" w:rsidRPr="003174AE" w:rsidRDefault="00A32321" w:rsidP="00055A7D">
      <w:pPr>
        <w:shd w:val="clear" w:color="auto" w:fill="FFFFFF"/>
        <w:jc w:val="both"/>
        <w:rPr>
          <w:rFonts w:ascii="Times New Roman" w:hAnsi="Times New Roman" w:cs="Times New Roman"/>
          <w:b/>
          <w:sz w:val="24"/>
          <w:szCs w:val="24"/>
        </w:rPr>
      </w:pPr>
      <w:r>
        <w:rPr>
          <w:rFonts w:ascii="Times New Roman" w:hAnsi="Times New Roman" w:cs="Times New Roman"/>
          <w:color w:val="000000"/>
          <w:sz w:val="24"/>
          <w:szCs w:val="24"/>
        </w:rPr>
        <w:t xml:space="preserve">Общеразвивающая программа </w:t>
      </w:r>
      <w:r w:rsidR="00055A7D" w:rsidRPr="003174AE">
        <w:rPr>
          <w:rStyle w:val="c26"/>
          <w:rFonts w:ascii="Times New Roman" w:hAnsi="Times New Roman" w:cs="Times New Roman"/>
          <w:color w:val="000000"/>
          <w:sz w:val="24"/>
          <w:szCs w:val="24"/>
        </w:rPr>
        <w:t xml:space="preserve">дополнительного образования </w:t>
      </w:r>
      <w:r>
        <w:rPr>
          <w:rStyle w:val="c26"/>
          <w:rFonts w:ascii="Times New Roman" w:hAnsi="Times New Roman" w:cs="Times New Roman"/>
          <w:color w:val="000000"/>
          <w:sz w:val="24"/>
          <w:szCs w:val="24"/>
        </w:rPr>
        <w:t xml:space="preserve">художественного направления Студия декоративно-прикладного творчества </w:t>
      </w:r>
      <w:r w:rsidR="00055A7D" w:rsidRPr="003174AE">
        <w:rPr>
          <w:rFonts w:ascii="Times New Roman" w:hAnsi="Times New Roman" w:cs="Times New Roman"/>
          <w:b/>
          <w:sz w:val="24"/>
          <w:szCs w:val="24"/>
        </w:rPr>
        <w:t>«</w:t>
      </w:r>
      <w:r w:rsidR="003174AE">
        <w:rPr>
          <w:rFonts w:ascii="Times New Roman" w:hAnsi="Times New Roman" w:cs="Times New Roman"/>
          <w:b/>
          <w:i/>
          <w:iCs/>
          <w:spacing w:val="-2"/>
          <w:sz w:val="24"/>
          <w:szCs w:val="24"/>
        </w:rPr>
        <w:t>Гончарная мастерская</w:t>
      </w:r>
      <w:r w:rsidR="00055A7D" w:rsidRPr="003174AE">
        <w:rPr>
          <w:rFonts w:ascii="Times New Roman" w:hAnsi="Times New Roman" w:cs="Times New Roman"/>
          <w:b/>
          <w:i/>
          <w:iCs/>
          <w:sz w:val="24"/>
          <w:szCs w:val="24"/>
        </w:rPr>
        <w:t xml:space="preserve">» </w:t>
      </w:r>
      <w:r w:rsidR="003174AE">
        <w:rPr>
          <w:rFonts w:ascii="Times New Roman" w:hAnsi="Times New Roman" w:cs="Times New Roman"/>
          <w:sz w:val="24"/>
          <w:szCs w:val="24"/>
        </w:rPr>
        <w:t xml:space="preserve">для </w:t>
      </w:r>
      <w:r w:rsidR="00C92C3C">
        <w:rPr>
          <w:rFonts w:ascii="Times New Roman" w:hAnsi="Times New Roman" w:cs="Times New Roman"/>
          <w:sz w:val="24"/>
          <w:szCs w:val="24"/>
        </w:rPr>
        <w:t>детей от 1</w:t>
      </w:r>
      <w:r w:rsidR="00FE1F83">
        <w:rPr>
          <w:rFonts w:ascii="Times New Roman" w:hAnsi="Times New Roman" w:cs="Times New Roman"/>
          <w:sz w:val="24"/>
          <w:szCs w:val="24"/>
        </w:rPr>
        <w:t>1</w:t>
      </w:r>
      <w:r w:rsidR="00C92C3C">
        <w:rPr>
          <w:rFonts w:ascii="Times New Roman" w:hAnsi="Times New Roman" w:cs="Times New Roman"/>
          <w:sz w:val="24"/>
          <w:szCs w:val="24"/>
        </w:rPr>
        <w:t xml:space="preserve"> до 18 лет и инвалидов молодого возраста (18</w:t>
      </w:r>
      <w:r w:rsidR="008E240F">
        <w:rPr>
          <w:rFonts w:ascii="Times New Roman" w:hAnsi="Times New Roman" w:cs="Times New Roman"/>
          <w:sz w:val="24"/>
          <w:szCs w:val="24"/>
        </w:rPr>
        <w:t xml:space="preserve"> </w:t>
      </w:r>
      <w:r w:rsidR="00C92C3C">
        <w:rPr>
          <w:rFonts w:ascii="Times New Roman" w:hAnsi="Times New Roman" w:cs="Times New Roman"/>
          <w:sz w:val="24"/>
          <w:szCs w:val="24"/>
        </w:rPr>
        <w:t>лет-</w:t>
      </w:r>
      <w:r w:rsidR="008E240F">
        <w:rPr>
          <w:rFonts w:ascii="Times New Roman" w:hAnsi="Times New Roman" w:cs="Times New Roman"/>
          <w:sz w:val="24"/>
          <w:szCs w:val="24"/>
        </w:rPr>
        <w:t xml:space="preserve"> </w:t>
      </w:r>
      <w:r w:rsidR="00C92C3C">
        <w:rPr>
          <w:rFonts w:ascii="Times New Roman" w:hAnsi="Times New Roman" w:cs="Times New Roman"/>
          <w:sz w:val="24"/>
          <w:szCs w:val="24"/>
        </w:rPr>
        <w:t>44 года)  с тяжелыми множественными нарушениями ра</w:t>
      </w:r>
      <w:r w:rsidR="001F0D74">
        <w:rPr>
          <w:rFonts w:ascii="Times New Roman" w:hAnsi="Times New Roman" w:cs="Times New Roman"/>
          <w:sz w:val="24"/>
          <w:szCs w:val="24"/>
        </w:rPr>
        <w:t>з</w:t>
      </w:r>
      <w:r w:rsidR="00C92C3C">
        <w:rPr>
          <w:rFonts w:ascii="Times New Roman" w:hAnsi="Times New Roman" w:cs="Times New Roman"/>
          <w:sz w:val="24"/>
          <w:szCs w:val="24"/>
        </w:rPr>
        <w:t>вития (ТМНР)</w:t>
      </w:r>
      <w:r w:rsidR="001F0D74">
        <w:rPr>
          <w:rFonts w:ascii="Times New Roman" w:hAnsi="Times New Roman" w:cs="Times New Roman"/>
          <w:sz w:val="24"/>
          <w:szCs w:val="24"/>
        </w:rPr>
        <w:t xml:space="preserve">разработана </w:t>
      </w:r>
      <w:r w:rsidR="00055A7D" w:rsidRPr="003174AE">
        <w:rPr>
          <w:rFonts w:ascii="Times New Roman" w:hAnsi="Times New Roman" w:cs="Times New Roman"/>
          <w:color w:val="000000"/>
          <w:sz w:val="24"/>
          <w:szCs w:val="24"/>
        </w:rPr>
        <w:t xml:space="preserve"> соответствии с </w:t>
      </w:r>
      <w:r w:rsidR="00055A7D" w:rsidRPr="003174AE">
        <w:rPr>
          <w:rFonts w:ascii="Times New Roman" w:hAnsi="Times New Roman" w:cs="Times New Roman"/>
          <w:b/>
          <w:bCs/>
          <w:color w:val="000000"/>
          <w:sz w:val="24"/>
          <w:szCs w:val="24"/>
        </w:rPr>
        <w:t>нормативно-правовыми документами:</w:t>
      </w:r>
    </w:p>
    <w:p w14:paraId="7530EBD0" w14:textId="77777777" w:rsidR="00055A7D" w:rsidRPr="003174AE" w:rsidRDefault="00055A7D" w:rsidP="00055A7D">
      <w:pPr>
        <w:pStyle w:val="a4"/>
        <w:numPr>
          <w:ilvl w:val="0"/>
          <w:numId w:val="10"/>
        </w:numPr>
        <w:spacing w:before="0" w:beforeAutospacing="0" w:after="0" w:afterAutospacing="0"/>
        <w:jc w:val="both"/>
        <w:rPr>
          <w:color w:val="000000"/>
        </w:rPr>
      </w:pPr>
      <w:r w:rsidRPr="003174AE">
        <w:rPr>
          <w:color w:val="000000"/>
        </w:rPr>
        <w:t>Федеральным законом Российской Федерации от 29 декабря 2012 г. № 273-ФЗ «Об образовании в Российской Федерации»;</w:t>
      </w:r>
    </w:p>
    <w:p w14:paraId="70D386B7" w14:textId="77777777" w:rsidR="00055A7D" w:rsidRPr="003174AE" w:rsidRDefault="00055A7D" w:rsidP="00055A7D">
      <w:pPr>
        <w:numPr>
          <w:ilvl w:val="0"/>
          <w:numId w:val="10"/>
        </w:numPr>
        <w:spacing w:after="0" w:line="240" w:lineRule="auto"/>
        <w:jc w:val="both"/>
        <w:rPr>
          <w:rFonts w:ascii="Times New Roman" w:hAnsi="Times New Roman" w:cs="Times New Roman"/>
          <w:sz w:val="24"/>
          <w:szCs w:val="24"/>
        </w:rPr>
      </w:pPr>
      <w:r w:rsidRPr="003174AE">
        <w:rPr>
          <w:rFonts w:ascii="Times New Roman" w:hAnsi="Times New Roman" w:cs="Times New Roman"/>
          <w:sz w:val="24"/>
          <w:szCs w:val="24"/>
        </w:rPr>
        <w:t xml:space="preserve">Федеральный закон </w:t>
      </w:r>
      <w:r w:rsidRPr="003174AE">
        <w:rPr>
          <w:rFonts w:ascii="Times New Roman" w:hAnsi="Times New Roman" w:cs="Times New Roman"/>
          <w:bCs/>
          <w:sz w:val="24"/>
          <w:szCs w:val="24"/>
        </w:rPr>
        <w:t xml:space="preserve">от 24 июня 1999 г. </w:t>
      </w:r>
      <w:r w:rsidRPr="003174AE">
        <w:rPr>
          <w:rFonts w:ascii="Times New Roman" w:hAnsi="Times New Roman" w:cs="Times New Roman"/>
          <w:sz w:val="24"/>
          <w:szCs w:val="24"/>
        </w:rPr>
        <w:t>№120-ФЗ</w:t>
      </w:r>
      <w:r w:rsidRPr="003174AE">
        <w:rPr>
          <w:rFonts w:ascii="Times New Roman" w:hAnsi="Times New Roman" w:cs="Times New Roman"/>
          <w:bCs/>
          <w:sz w:val="24"/>
          <w:szCs w:val="24"/>
        </w:rPr>
        <w:t xml:space="preserve"> "Об основах системы профилактики безнадзорности и правонарушений несовершеннолетних" (с изменениями и дополнениями);</w:t>
      </w:r>
    </w:p>
    <w:p w14:paraId="7DE419EE" w14:textId="77777777" w:rsidR="00055A7D" w:rsidRPr="003174AE" w:rsidRDefault="00055A7D" w:rsidP="00055A7D">
      <w:pPr>
        <w:numPr>
          <w:ilvl w:val="0"/>
          <w:numId w:val="10"/>
        </w:numPr>
        <w:tabs>
          <w:tab w:val="left" w:pos="433"/>
        </w:tabs>
        <w:spacing w:after="0" w:line="240" w:lineRule="auto"/>
        <w:ind w:right="53"/>
        <w:jc w:val="both"/>
        <w:rPr>
          <w:rFonts w:ascii="Times New Roman" w:hAnsi="Times New Roman" w:cs="Times New Roman"/>
          <w:sz w:val="24"/>
          <w:szCs w:val="24"/>
        </w:rPr>
      </w:pPr>
      <w:r w:rsidRPr="003174AE">
        <w:rPr>
          <w:rFonts w:ascii="Times New Roman" w:hAnsi="Times New Roman" w:cs="Times New Roman"/>
          <w:sz w:val="24"/>
          <w:szCs w:val="24"/>
        </w:rPr>
        <w:t>Приказом Министерства образования и науки от 17.12.2010 №1897 «Об утверждении федерального образовательного стандарта основного общего образования»;</w:t>
      </w:r>
    </w:p>
    <w:p w14:paraId="32C3BE9E" w14:textId="77777777" w:rsidR="00055A7D" w:rsidRPr="003174AE" w:rsidRDefault="00055A7D" w:rsidP="00055A7D">
      <w:pPr>
        <w:numPr>
          <w:ilvl w:val="0"/>
          <w:numId w:val="10"/>
        </w:numPr>
        <w:tabs>
          <w:tab w:val="left" w:pos="433"/>
        </w:tabs>
        <w:spacing w:after="0" w:line="240" w:lineRule="auto"/>
        <w:ind w:right="53"/>
        <w:jc w:val="both"/>
        <w:rPr>
          <w:rFonts w:ascii="Times New Roman" w:hAnsi="Times New Roman" w:cs="Times New Roman"/>
          <w:sz w:val="24"/>
          <w:szCs w:val="24"/>
        </w:rPr>
      </w:pPr>
      <w:r w:rsidRPr="003174AE">
        <w:rPr>
          <w:rFonts w:ascii="Times New Roman" w:hAnsi="Times New Roman" w:cs="Times New Roman"/>
          <w:sz w:val="24"/>
          <w:szCs w:val="24"/>
        </w:rPr>
        <w:t xml:space="preserve">Приказом Министерства образования и науки от 31.12.2015 №1577 «О внесении изменений в федеральный образовательный стандарт основного общего образования, утвержденный приказом министерства образования и науки Российской Федерации </w:t>
      </w:r>
      <w:r w:rsidRPr="003174AE">
        <w:rPr>
          <w:rFonts w:ascii="Times New Roman" w:hAnsi="Times New Roman" w:cs="Times New Roman"/>
          <w:sz w:val="24"/>
          <w:szCs w:val="24"/>
        </w:rPr>
        <w:br/>
        <w:t>от 17 декабря 2010 г. №1897»;</w:t>
      </w:r>
    </w:p>
    <w:p w14:paraId="1A747051" w14:textId="637AC2CE" w:rsidR="00055A7D" w:rsidRPr="003174AE" w:rsidRDefault="00055A7D" w:rsidP="00055A7D">
      <w:pPr>
        <w:numPr>
          <w:ilvl w:val="0"/>
          <w:numId w:val="10"/>
        </w:numPr>
        <w:spacing w:after="0" w:line="240" w:lineRule="auto"/>
        <w:jc w:val="both"/>
        <w:rPr>
          <w:rFonts w:ascii="Times New Roman" w:hAnsi="Times New Roman" w:cs="Times New Roman"/>
          <w:sz w:val="24"/>
          <w:szCs w:val="24"/>
        </w:rPr>
      </w:pPr>
      <w:r w:rsidRPr="003174AE">
        <w:rPr>
          <w:rFonts w:ascii="Times New Roman" w:hAnsi="Times New Roman" w:cs="Times New Roman"/>
          <w:sz w:val="24"/>
          <w:szCs w:val="24"/>
        </w:rPr>
        <w:t>Письмо Минобрнауки РФ от 13.05. 2013</w:t>
      </w:r>
      <w:r w:rsidR="00100FDC">
        <w:rPr>
          <w:rFonts w:ascii="Times New Roman" w:hAnsi="Times New Roman" w:cs="Times New Roman"/>
          <w:sz w:val="24"/>
          <w:szCs w:val="24"/>
        </w:rPr>
        <w:t xml:space="preserve"> </w:t>
      </w:r>
      <w:r w:rsidRPr="003174AE">
        <w:rPr>
          <w:rFonts w:ascii="Times New Roman" w:hAnsi="Times New Roman" w:cs="Times New Roman"/>
          <w:sz w:val="24"/>
          <w:szCs w:val="24"/>
        </w:rPr>
        <w:t xml:space="preserve">г  № ИР-352/09 </w:t>
      </w:r>
      <w:r w:rsidRPr="003174AE">
        <w:rPr>
          <w:rFonts w:ascii="Times New Roman" w:hAnsi="Times New Roman" w:cs="Times New Roman"/>
          <w:bCs/>
          <w:sz w:val="24"/>
          <w:szCs w:val="24"/>
        </w:rPr>
        <w:t>«О направлении программы развития воспитательной компоненты в общеобразовательных учреждениях».</w:t>
      </w:r>
    </w:p>
    <w:p w14:paraId="0005A0C2" w14:textId="77777777" w:rsidR="00055A7D" w:rsidRPr="003174AE" w:rsidRDefault="00055A7D" w:rsidP="00055A7D">
      <w:pPr>
        <w:numPr>
          <w:ilvl w:val="0"/>
          <w:numId w:val="10"/>
        </w:numPr>
        <w:spacing w:after="0" w:line="240" w:lineRule="auto"/>
        <w:jc w:val="both"/>
        <w:rPr>
          <w:rFonts w:ascii="Times New Roman" w:hAnsi="Times New Roman" w:cs="Times New Roman"/>
          <w:sz w:val="24"/>
          <w:szCs w:val="24"/>
        </w:rPr>
      </w:pPr>
      <w:r w:rsidRPr="003174AE">
        <w:rPr>
          <w:rFonts w:ascii="Times New Roman" w:hAnsi="Times New Roman" w:cs="Times New Roman"/>
          <w:sz w:val="24"/>
          <w:szCs w:val="24"/>
        </w:rPr>
        <w:t xml:space="preserve">Письмо Минобрнауки РФ от 12.07.2013г №09-879 </w:t>
      </w:r>
      <w:r w:rsidRPr="003174AE">
        <w:rPr>
          <w:rFonts w:ascii="Times New Roman" w:hAnsi="Times New Roman" w:cs="Times New Roman"/>
          <w:bCs/>
          <w:sz w:val="24"/>
          <w:szCs w:val="24"/>
        </w:rPr>
        <w:t>«Рекомендации по формированию перечня мер и мероприятий по реализации Программы развития воспитательной компоненты в общеобразовательной школе»</w:t>
      </w:r>
      <w:r w:rsidRPr="003174AE">
        <w:rPr>
          <w:rFonts w:ascii="Times New Roman" w:hAnsi="Times New Roman" w:cs="Times New Roman"/>
          <w:sz w:val="24"/>
          <w:szCs w:val="24"/>
        </w:rPr>
        <w:t>.</w:t>
      </w:r>
    </w:p>
    <w:p w14:paraId="72F4D0F8" w14:textId="77777777" w:rsidR="00055A7D" w:rsidRPr="003174AE" w:rsidRDefault="00055A7D" w:rsidP="00055A7D">
      <w:pPr>
        <w:numPr>
          <w:ilvl w:val="0"/>
          <w:numId w:val="10"/>
        </w:numPr>
        <w:spacing w:after="0" w:line="240" w:lineRule="auto"/>
        <w:jc w:val="both"/>
        <w:rPr>
          <w:rFonts w:ascii="Times New Roman" w:hAnsi="Times New Roman" w:cs="Times New Roman"/>
          <w:sz w:val="24"/>
          <w:szCs w:val="24"/>
        </w:rPr>
      </w:pPr>
      <w:r w:rsidRPr="003174AE">
        <w:rPr>
          <w:rFonts w:ascii="Times New Roman" w:hAnsi="Times New Roman" w:cs="Times New Roman"/>
          <w:sz w:val="24"/>
          <w:szCs w:val="24"/>
        </w:rPr>
        <w:t>Распоряжение Правительства РФ от 04.09.2014 N 1726-р «Об утверждении Концепции развития дополнительного образования детей»</w:t>
      </w:r>
    </w:p>
    <w:p w14:paraId="3501B787" w14:textId="77777777" w:rsidR="00055A7D" w:rsidRPr="003174AE" w:rsidRDefault="00055A7D" w:rsidP="00055A7D">
      <w:pPr>
        <w:numPr>
          <w:ilvl w:val="0"/>
          <w:numId w:val="10"/>
        </w:numPr>
        <w:spacing w:after="0" w:line="240" w:lineRule="auto"/>
        <w:jc w:val="both"/>
        <w:rPr>
          <w:rFonts w:ascii="Times New Roman" w:hAnsi="Times New Roman" w:cs="Times New Roman"/>
          <w:sz w:val="24"/>
          <w:szCs w:val="24"/>
        </w:rPr>
      </w:pPr>
      <w:r w:rsidRPr="003174AE">
        <w:rPr>
          <w:rFonts w:ascii="Times New Roman" w:hAnsi="Times New Roman" w:cs="Times New Roman"/>
          <w:sz w:val="24"/>
          <w:szCs w:val="24"/>
        </w:rPr>
        <w:t xml:space="preserve">  Распоряжение Правительства РФ от 29.05.2015 N 996-р «Об утверждении Стратегии развития воспитания в         Российской Федерации на период до 2025 года».</w:t>
      </w:r>
    </w:p>
    <w:p w14:paraId="1DEA7A01" w14:textId="77777777" w:rsidR="00055A7D" w:rsidRPr="003174AE" w:rsidRDefault="00055A7D" w:rsidP="00055A7D">
      <w:pPr>
        <w:numPr>
          <w:ilvl w:val="0"/>
          <w:numId w:val="10"/>
        </w:numPr>
        <w:tabs>
          <w:tab w:val="left" w:pos="433"/>
        </w:tabs>
        <w:spacing w:after="0" w:line="240" w:lineRule="auto"/>
        <w:ind w:right="53"/>
        <w:jc w:val="both"/>
        <w:rPr>
          <w:rFonts w:ascii="Times New Roman" w:hAnsi="Times New Roman" w:cs="Times New Roman"/>
          <w:sz w:val="24"/>
          <w:szCs w:val="24"/>
        </w:rPr>
      </w:pPr>
      <w:r w:rsidRPr="003174AE">
        <w:rPr>
          <w:rFonts w:ascii="Times New Roman" w:hAnsi="Times New Roman" w:cs="Times New Roman"/>
          <w:sz w:val="24"/>
          <w:szCs w:val="24"/>
        </w:rPr>
        <w:t>Письмом Министерства образования и науки от 25.05.2015 №08-761 «Об изучении предметных областей: «Основы религиозных культур и светской этики» и «Основы духовно-нравственной культуры народов России»;</w:t>
      </w:r>
    </w:p>
    <w:p w14:paraId="47574889" w14:textId="236BFC74" w:rsidR="00055A7D" w:rsidRPr="003174AE" w:rsidRDefault="00055A7D" w:rsidP="00055A7D">
      <w:pPr>
        <w:numPr>
          <w:ilvl w:val="0"/>
          <w:numId w:val="10"/>
        </w:numPr>
        <w:tabs>
          <w:tab w:val="left" w:pos="433"/>
        </w:tabs>
        <w:spacing w:after="0" w:line="240" w:lineRule="auto"/>
        <w:ind w:right="53"/>
        <w:jc w:val="both"/>
        <w:rPr>
          <w:rFonts w:ascii="Times New Roman" w:hAnsi="Times New Roman" w:cs="Times New Roman"/>
          <w:sz w:val="24"/>
          <w:szCs w:val="24"/>
        </w:rPr>
      </w:pPr>
      <w:r w:rsidRPr="003174AE">
        <w:rPr>
          <w:rFonts w:ascii="Times New Roman" w:hAnsi="Times New Roman" w:cs="Times New Roman"/>
          <w:sz w:val="24"/>
          <w:szCs w:val="24"/>
        </w:rPr>
        <w:t>Письмом Министерства образования и науки от 14.12.2015 №09-3564 «О внеурочной деятельности и реализации дополнительных общеобразовательных программ»</w:t>
      </w:r>
      <w:r w:rsidR="00FE1F83">
        <w:rPr>
          <w:rFonts w:ascii="Times New Roman" w:hAnsi="Times New Roman" w:cs="Times New Roman"/>
          <w:sz w:val="24"/>
          <w:szCs w:val="24"/>
        </w:rPr>
        <w:t>.</w:t>
      </w:r>
    </w:p>
    <w:p w14:paraId="1E1EA860" w14:textId="77777777" w:rsidR="00465DFA" w:rsidRDefault="00465DFA" w:rsidP="003174AE">
      <w:pPr>
        <w:pStyle w:val="Default"/>
        <w:spacing w:after="197"/>
        <w:jc w:val="both"/>
        <w:rPr>
          <w:sz w:val="28"/>
          <w:szCs w:val="28"/>
        </w:rPr>
      </w:pPr>
    </w:p>
    <w:p w14:paraId="01F828BF" w14:textId="77777777" w:rsidR="00395449" w:rsidRDefault="00395449" w:rsidP="003174AE">
      <w:pPr>
        <w:pStyle w:val="Default"/>
        <w:spacing w:after="197"/>
        <w:jc w:val="both"/>
        <w:rPr>
          <w:sz w:val="28"/>
          <w:szCs w:val="28"/>
        </w:rPr>
      </w:pPr>
    </w:p>
    <w:p w14:paraId="3360519C" w14:textId="77777777" w:rsidR="00395449" w:rsidRDefault="00395449" w:rsidP="003174AE">
      <w:pPr>
        <w:pStyle w:val="Default"/>
        <w:spacing w:after="197"/>
        <w:jc w:val="both"/>
        <w:rPr>
          <w:sz w:val="28"/>
          <w:szCs w:val="28"/>
        </w:rPr>
      </w:pPr>
    </w:p>
    <w:p w14:paraId="192E2B9E" w14:textId="77777777" w:rsidR="00C646C0" w:rsidRDefault="00C646C0" w:rsidP="003174AE">
      <w:pPr>
        <w:pStyle w:val="Default"/>
        <w:jc w:val="both"/>
        <w:rPr>
          <w:b/>
          <w:bCs/>
          <w:sz w:val="28"/>
          <w:szCs w:val="28"/>
        </w:rPr>
      </w:pPr>
      <w:r>
        <w:rPr>
          <w:b/>
          <w:bCs/>
          <w:sz w:val="28"/>
          <w:szCs w:val="28"/>
        </w:rPr>
        <w:t xml:space="preserve">ПОЯСНИТЕЛЬНАЯ ЗАПИСКА </w:t>
      </w:r>
    </w:p>
    <w:p w14:paraId="1B4BFD7B" w14:textId="77777777" w:rsidR="00C646C0" w:rsidRDefault="00C646C0" w:rsidP="003174AE">
      <w:pPr>
        <w:pStyle w:val="Default"/>
        <w:jc w:val="both"/>
        <w:rPr>
          <w:sz w:val="28"/>
          <w:szCs w:val="28"/>
        </w:rPr>
      </w:pPr>
      <w:r>
        <w:rPr>
          <w:b/>
          <w:bCs/>
          <w:sz w:val="28"/>
          <w:szCs w:val="28"/>
        </w:rPr>
        <w:t xml:space="preserve">Направленность Программы </w:t>
      </w:r>
    </w:p>
    <w:p w14:paraId="4D480A2F" w14:textId="1A52AA35" w:rsidR="00C646C0" w:rsidRDefault="00C646C0" w:rsidP="003174AE">
      <w:pPr>
        <w:pStyle w:val="Default"/>
        <w:jc w:val="both"/>
        <w:rPr>
          <w:sz w:val="28"/>
          <w:szCs w:val="28"/>
        </w:rPr>
      </w:pPr>
      <w:r>
        <w:rPr>
          <w:sz w:val="28"/>
          <w:szCs w:val="28"/>
        </w:rPr>
        <w:t>Дополнительная общеобразовательная общеразвивающая программа творческой мастерской «</w:t>
      </w:r>
      <w:r w:rsidR="0061491B">
        <w:rPr>
          <w:sz w:val="28"/>
          <w:szCs w:val="28"/>
        </w:rPr>
        <w:t>Гончарная мастерская»</w:t>
      </w:r>
      <w:r>
        <w:rPr>
          <w:sz w:val="28"/>
          <w:szCs w:val="28"/>
        </w:rPr>
        <w:t xml:space="preserve"> (далее - Программа) разработана с учетом действующих федеральных, региональных нормативно-правовых документов и локальных актов, имеет </w:t>
      </w:r>
      <w:r>
        <w:rPr>
          <w:b/>
          <w:bCs/>
          <w:sz w:val="28"/>
          <w:szCs w:val="28"/>
        </w:rPr>
        <w:t xml:space="preserve">художественную </w:t>
      </w:r>
      <w:r>
        <w:rPr>
          <w:sz w:val="28"/>
          <w:szCs w:val="28"/>
        </w:rPr>
        <w:t xml:space="preserve">направленность, рассчитана на ознакомительный уровень освоения. </w:t>
      </w:r>
    </w:p>
    <w:p w14:paraId="5FBB973F" w14:textId="77777777" w:rsidR="00C646C0" w:rsidRDefault="00C646C0" w:rsidP="003174AE">
      <w:pPr>
        <w:pStyle w:val="Default"/>
        <w:jc w:val="both"/>
        <w:rPr>
          <w:sz w:val="28"/>
          <w:szCs w:val="28"/>
        </w:rPr>
      </w:pPr>
    </w:p>
    <w:p w14:paraId="3AA6347D" w14:textId="77777777" w:rsidR="00C646C0" w:rsidRDefault="00C646C0" w:rsidP="003174AE">
      <w:pPr>
        <w:jc w:val="both"/>
        <w:rPr>
          <w:rFonts w:ascii="Times New Roman" w:hAnsi="Times New Roman" w:cs="Times New Roman"/>
          <w:sz w:val="28"/>
          <w:szCs w:val="28"/>
        </w:rPr>
      </w:pPr>
      <w:r w:rsidRPr="00C646C0">
        <w:rPr>
          <w:rFonts w:ascii="Times New Roman" w:hAnsi="Times New Roman" w:cs="Times New Roman"/>
          <w:sz w:val="28"/>
          <w:szCs w:val="28"/>
        </w:rPr>
        <w:t>Содержание данной Программы направлено на освоение обучающимися искусства лепки из глины, изготовления изделий из керамики, навыкам гончарного ремесла – некоторые из видов декоративно-прикладного искусства, формирующих художественный вкус, создающих эстетически полноценную среду, определяющих творческий потенциал личности.</w:t>
      </w:r>
    </w:p>
    <w:p w14:paraId="153868C5" w14:textId="77777777" w:rsidR="00C646C0" w:rsidRDefault="00C646C0" w:rsidP="003174AE">
      <w:pPr>
        <w:jc w:val="both"/>
        <w:rPr>
          <w:rFonts w:ascii="Times New Roman" w:hAnsi="Times New Roman" w:cs="Times New Roman"/>
          <w:b/>
          <w:sz w:val="28"/>
          <w:szCs w:val="28"/>
        </w:rPr>
      </w:pPr>
      <w:r w:rsidRPr="00C646C0">
        <w:rPr>
          <w:rFonts w:ascii="Times New Roman" w:hAnsi="Times New Roman" w:cs="Times New Roman"/>
          <w:b/>
          <w:sz w:val="28"/>
          <w:szCs w:val="28"/>
        </w:rPr>
        <w:t>Актуальность программы</w:t>
      </w:r>
      <w:r>
        <w:rPr>
          <w:rFonts w:ascii="Times New Roman" w:hAnsi="Times New Roman" w:cs="Times New Roman"/>
          <w:b/>
          <w:sz w:val="28"/>
          <w:szCs w:val="28"/>
        </w:rPr>
        <w:t>:</w:t>
      </w:r>
    </w:p>
    <w:p w14:paraId="3017FA60" w14:textId="77777777" w:rsidR="0025378B" w:rsidRDefault="0025378B" w:rsidP="003174AE">
      <w:pPr>
        <w:pStyle w:val="Default"/>
        <w:jc w:val="both"/>
        <w:rPr>
          <w:sz w:val="28"/>
          <w:szCs w:val="28"/>
        </w:rPr>
      </w:pPr>
      <w:r>
        <w:rPr>
          <w:sz w:val="28"/>
          <w:szCs w:val="28"/>
        </w:rPr>
        <w:t xml:space="preserve">Формирование творческой личности – одна из важнейших задач на современном этапе. Одним из эффективных и наиболее востребованных средств её решения в школьном возрасте является лепка. </w:t>
      </w:r>
    </w:p>
    <w:p w14:paraId="22ED002E" w14:textId="77777777" w:rsidR="0025378B" w:rsidRDefault="0025378B" w:rsidP="003174AE">
      <w:pPr>
        <w:pStyle w:val="Default"/>
        <w:jc w:val="both"/>
        <w:rPr>
          <w:sz w:val="28"/>
          <w:szCs w:val="28"/>
        </w:rPr>
      </w:pPr>
    </w:p>
    <w:p w14:paraId="792CAD3D" w14:textId="77777777" w:rsidR="0025378B" w:rsidRDefault="0025378B" w:rsidP="003174AE">
      <w:pPr>
        <w:pStyle w:val="Default"/>
        <w:jc w:val="both"/>
        <w:rPr>
          <w:sz w:val="28"/>
          <w:szCs w:val="28"/>
        </w:rPr>
      </w:pPr>
      <w:r>
        <w:rPr>
          <w:sz w:val="28"/>
          <w:szCs w:val="28"/>
        </w:rPr>
        <w:t xml:space="preserve">Данный вид деятельности представляет безграничные возможности для развития творчества детей. Благодаря работе с глиной учащийся чувствует себя создателем, испытывает удовлетворение, гордость и массу положительных эмоций за свои достижения. </w:t>
      </w:r>
    </w:p>
    <w:p w14:paraId="41FEF6C5" w14:textId="77777777" w:rsidR="0025378B" w:rsidRDefault="0025378B" w:rsidP="003174AE">
      <w:pPr>
        <w:pStyle w:val="Default"/>
        <w:jc w:val="both"/>
        <w:rPr>
          <w:sz w:val="28"/>
          <w:szCs w:val="28"/>
        </w:rPr>
      </w:pPr>
    </w:p>
    <w:p w14:paraId="6D4DB5E9" w14:textId="77777777" w:rsidR="0025378B" w:rsidRPr="0025378B" w:rsidRDefault="0025378B" w:rsidP="003174AE">
      <w:pPr>
        <w:jc w:val="both"/>
        <w:rPr>
          <w:rFonts w:ascii="Times New Roman" w:hAnsi="Times New Roman" w:cs="Times New Roman"/>
          <w:b/>
          <w:sz w:val="28"/>
          <w:szCs w:val="28"/>
        </w:rPr>
      </w:pPr>
      <w:r w:rsidRPr="0025378B">
        <w:rPr>
          <w:rFonts w:ascii="Times New Roman" w:hAnsi="Times New Roman" w:cs="Times New Roman"/>
          <w:sz w:val="28"/>
          <w:szCs w:val="28"/>
        </w:rPr>
        <w:t>Поскольку лепка связана с самостоятельной, практической и творческой деятельностью учащегося, то она является одним из важнейших средств познания мира и развития знаний эстетического восприятия.</w:t>
      </w:r>
    </w:p>
    <w:p w14:paraId="6970C870" w14:textId="77777777" w:rsidR="001200AC" w:rsidRDefault="001200AC" w:rsidP="003174AE">
      <w:pPr>
        <w:jc w:val="both"/>
        <w:rPr>
          <w:rFonts w:ascii="Times New Roman" w:hAnsi="Times New Roman" w:cs="Times New Roman"/>
          <w:b/>
          <w:sz w:val="28"/>
          <w:szCs w:val="28"/>
        </w:rPr>
      </w:pPr>
      <w:r w:rsidRPr="001200AC">
        <w:rPr>
          <w:rFonts w:ascii="Times New Roman" w:hAnsi="Times New Roman" w:cs="Times New Roman"/>
          <w:b/>
          <w:sz w:val="28"/>
          <w:szCs w:val="28"/>
        </w:rPr>
        <w:t>Из истории</w:t>
      </w:r>
    </w:p>
    <w:p w14:paraId="26C65F5C" w14:textId="77777777" w:rsidR="00C46A8C" w:rsidRPr="00C46A8C" w:rsidRDefault="003B407B" w:rsidP="003174AE">
      <w:pPr>
        <w:jc w:val="both"/>
        <w:rPr>
          <w:rFonts w:ascii="Times New Roman" w:hAnsi="Times New Roman" w:cs="Times New Roman"/>
          <w:color w:val="000000"/>
          <w:sz w:val="28"/>
          <w:szCs w:val="28"/>
          <w:shd w:val="clear" w:color="auto" w:fill="FFFFFF"/>
        </w:rPr>
      </w:pPr>
      <w:r w:rsidRPr="00C46A8C">
        <w:rPr>
          <w:rFonts w:ascii="Times New Roman" w:hAnsi="Times New Roman" w:cs="Times New Roman"/>
          <w:color w:val="000000"/>
          <w:sz w:val="28"/>
          <w:szCs w:val="28"/>
          <w:shd w:val="clear" w:color="auto" w:fill="FFFFFF"/>
        </w:rPr>
        <w:t>Сам термин «керамика» происходит от греческого слова «керамос», то есть глина. Ей принадлежит особая роль в создании человеческой культуры. В древности её называли живой. Из глины можно вылепить практически всё, что формирует среду обитания человека – горшки и почти любую посуду, первые</w:t>
      </w:r>
      <w:r w:rsidRPr="00C01C03">
        <w:rPr>
          <w:rFonts w:ascii="Times New Roman" w:hAnsi="Times New Roman" w:cs="Times New Roman"/>
          <w:sz w:val="28"/>
          <w:szCs w:val="28"/>
          <w:shd w:val="clear" w:color="auto" w:fill="FFFFFF"/>
        </w:rPr>
        <w:t> </w:t>
      </w:r>
      <w:hyperlink r:id="rId7" w:history="1">
        <w:r w:rsidRPr="00C01C03">
          <w:rPr>
            <w:rStyle w:val="a3"/>
            <w:rFonts w:ascii="Times New Roman" w:hAnsi="Times New Roman" w:cs="Times New Roman"/>
            <w:color w:val="auto"/>
            <w:sz w:val="28"/>
            <w:szCs w:val="28"/>
            <w:u w:val="none"/>
            <w:bdr w:val="none" w:sz="0" w:space="0" w:color="auto" w:frame="1"/>
            <w:shd w:val="clear" w:color="auto" w:fill="FFFFFF"/>
          </w:rPr>
          <w:t>книги</w:t>
        </w:r>
      </w:hyperlink>
      <w:r w:rsidRPr="00C46A8C">
        <w:rPr>
          <w:rFonts w:ascii="Times New Roman" w:hAnsi="Times New Roman" w:cs="Times New Roman"/>
          <w:color w:val="000000"/>
          <w:sz w:val="28"/>
          <w:szCs w:val="28"/>
          <w:shd w:val="clear" w:color="auto" w:fill="FFFFFF"/>
        </w:rPr>
        <w:t> делались из глины, из неё же изготавливались кирпичи, глина помогала человеку производить скульптуры и игрушки, посему неудивительно, что глиняные черепки – это подчас то немногое, что находят археологи в местах обитания древних культур.</w:t>
      </w:r>
    </w:p>
    <w:p w14:paraId="23450AC4" w14:textId="77777777" w:rsidR="00C46A8C" w:rsidRPr="00C46A8C" w:rsidRDefault="00C46A8C" w:rsidP="003174AE">
      <w:pPr>
        <w:shd w:val="clear" w:color="auto" w:fill="FFFFFF"/>
        <w:spacing w:after="0" w:line="240" w:lineRule="auto"/>
        <w:jc w:val="both"/>
        <w:textAlignment w:val="baseline"/>
        <w:outlineLvl w:val="1"/>
        <w:rPr>
          <w:rFonts w:ascii="Times New Roman" w:eastAsia="Times New Roman" w:hAnsi="Times New Roman" w:cs="Times New Roman"/>
          <w:b/>
          <w:bCs/>
          <w:color w:val="111111"/>
          <w:sz w:val="28"/>
          <w:szCs w:val="28"/>
          <w:lang w:eastAsia="ru-RU"/>
        </w:rPr>
      </w:pPr>
      <w:r w:rsidRPr="00C46A8C">
        <w:rPr>
          <w:rFonts w:ascii="Times New Roman" w:eastAsia="Times New Roman" w:hAnsi="Times New Roman" w:cs="Times New Roman"/>
          <w:b/>
          <w:bCs/>
          <w:color w:val="111111"/>
          <w:sz w:val="28"/>
          <w:szCs w:val="28"/>
          <w:bdr w:val="none" w:sz="0" w:space="0" w:color="auto" w:frame="1"/>
          <w:lang w:eastAsia="ru-RU"/>
        </w:rPr>
        <w:t>Изобретение гончарного круга</w:t>
      </w:r>
    </w:p>
    <w:p w14:paraId="2ABAB97A" w14:textId="77777777" w:rsidR="00C46A8C" w:rsidRPr="00C46A8C" w:rsidRDefault="00C46A8C" w:rsidP="003174AE">
      <w:pPr>
        <w:shd w:val="clear" w:color="auto" w:fill="FFFFFF"/>
        <w:spacing w:after="180" w:line="240" w:lineRule="auto"/>
        <w:jc w:val="both"/>
        <w:textAlignment w:val="baseline"/>
        <w:rPr>
          <w:rFonts w:ascii="Times New Roman" w:eastAsia="Times New Roman" w:hAnsi="Times New Roman" w:cs="Times New Roman"/>
          <w:color w:val="000000"/>
          <w:sz w:val="28"/>
          <w:szCs w:val="28"/>
          <w:lang w:eastAsia="ru-RU"/>
        </w:rPr>
      </w:pPr>
      <w:r w:rsidRPr="00C46A8C">
        <w:rPr>
          <w:rFonts w:ascii="Times New Roman" w:eastAsia="Times New Roman" w:hAnsi="Times New Roman" w:cs="Times New Roman"/>
          <w:color w:val="000000"/>
          <w:sz w:val="28"/>
          <w:szCs w:val="28"/>
          <w:lang w:eastAsia="ru-RU"/>
        </w:rPr>
        <w:t xml:space="preserve">Особое значение гончарное дело приобрело в эпоху Бронзового Века, когда был изобретён гончарный круг. Это произошло, как предполагают, около шести тысяч лет назад. Кроме того, в государствах Египта и Междуречья была </w:t>
      </w:r>
      <w:r w:rsidRPr="00C46A8C">
        <w:rPr>
          <w:rFonts w:ascii="Times New Roman" w:eastAsia="Times New Roman" w:hAnsi="Times New Roman" w:cs="Times New Roman"/>
          <w:color w:val="000000"/>
          <w:sz w:val="28"/>
          <w:szCs w:val="28"/>
          <w:lang w:eastAsia="ru-RU"/>
        </w:rPr>
        <w:lastRenderedPageBreak/>
        <w:t>изобретена и глазурь –особая стекловидная паста, которой покрывали керамические сосуды. Гончарный круг –это, на самом деле, не один круг, а два, нанизанных на одну вертикальную ось. Нижний круг, сделанный из камня для большей инерции, вращали ногами, на верхний клали кусок сырой глины. Это великое изобретение. Он позволили получить керамические изделия правильной формы, а добавление в глазурь солей металлов позволило придавать керамике тот или иной цвет. Найденные археологами при раскопке древних городов глазурованные глиняные предметы порой представляют собой настоящие произведения искусства.</w:t>
      </w:r>
    </w:p>
    <w:p w14:paraId="7F3D587D" w14:textId="5C2581F6" w:rsidR="00C46A8C" w:rsidRPr="00C46A8C" w:rsidRDefault="00C46A8C" w:rsidP="00B06BC2">
      <w:pPr>
        <w:shd w:val="clear" w:color="auto" w:fill="FFFFFF"/>
        <w:spacing w:line="240" w:lineRule="auto"/>
        <w:jc w:val="both"/>
        <w:textAlignment w:val="baseline"/>
        <w:rPr>
          <w:rFonts w:ascii="Times New Roman" w:eastAsia="Times New Roman" w:hAnsi="Times New Roman" w:cs="Times New Roman"/>
          <w:color w:val="000000"/>
          <w:sz w:val="28"/>
          <w:szCs w:val="28"/>
          <w:lang w:eastAsia="ru-RU"/>
        </w:rPr>
      </w:pPr>
      <w:r w:rsidRPr="00C46A8C">
        <w:rPr>
          <w:rFonts w:ascii="Times New Roman" w:eastAsia="Times New Roman" w:hAnsi="Times New Roman" w:cs="Times New Roman"/>
          <w:noProof/>
          <w:color w:val="000000"/>
          <w:sz w:val="28"/>
          <w:szCs w:val="28"/>
          <w:lang w:eastAsia="ru-RU"/>
        </w:rPr>
        <mc:AlternateContent>
          <mc:Choice Requires="wps">
            <w:drawing>
              <wp:inline distT="0" distB="0" distL="0" distR="0" wp14:anchorId="2B3D8394" wp14:editId="71ED7ED5">
                <wp:extent cx="304800" cy="304800"/>
                <wp:effectExtent l="0" t="0" r="0" b="0"/>
                <wp:docPr id="1" name="AutoShape 2" descr="https://xn----ctbbmaolk0a5fsb1bqq.xn--p1ai/wp-content/uploads/2019/03/465465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4076B" id="AutoShape 2" o:spid="_x0000_s1026" alt="https://xn----ctbbmaolk0a5fsb1bqq.xn--p1ai/wp-content/uploads/2019/03/4654652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IVOc77tAgAAEgYAAA4AAAAA&#10;AAAAAAAAAAAALgIAAGRycy9lMm9Eb2MueG1sUEsBAi0AFAAGAAgAAAAhAEyg6SzYAAAAAwEAAA8A&#10;AAAAAAAAAAAAAAAARwUAAGRycy9kb3ducmV2LnhtbFBLBQYAAAAABAAEAPMAAABMBgAAAAA=&#10;" filled="f" stroked="f">
                <o:lock v:ext="edit" aspectratio="t"/>
                <w10:anchorlock/>
              </v:rect>
            </w:pict>
          </mc:Fallback>
        </mc:AlternateContent>
      </w:r>
      <w:r w:rsidRPr="00C46A8C">
        <w:rPr>
          <w:rFonts w:ascii="Times New Roman" w:eastAsia="Times New Roman" w:hAnsi="Times New Roman" w:cs="Times New Roman"/>
          <w:color w:val="000000"/>
          <w:sz w:val="28"/>
          <w:szCs w:val="28"/>
          <w:lang w:eastAsia="ru-RU"/>
        </w:rPr>
        <w:t>Однако гончарный круг не является непременным условием для получения керамической посуды хорошего качества. В доколумбовых культурах Америки изумительные керамические изделия делались и без него. Случайно это или нет, но гончарным делом там занимались обычно женщины. Мастеровитые индейские дамы готовили глину, смешивая её с морскими раковинами, песком или кораллами. После этого лепили глиняный блин, служивший основанием будущего сосуда, после этого гончарщица накладывала друг на друга полоски из глины и тщательно притирала их. Убедившись, что сосуд приобрёл нужную толщину и поверхность его ровная, мастерица обстукивала его палочкой для придания окончательной формы. Затем готовый сосуд помещали в неглубокую яму. Накрывали слоем древесины и поджигали костёр. Температура в такой печи доходила до полутора тысяч градусов. После обжига поверхность получившегося изделия полировалась.</w:t>
      </w:r>
    </w:p>
    <w:p w14:paraId="6F78BFF9" w14:textId="77777777" w:rsidR="00C46A8C" w:rsidRPr="00FC6507" w:rsidRDefault="00C46A8C" w:rsidP="003174AE">
      <w:pPr>
        <w:shd w:val="clear" w:color="auto" w:fill="FFFFFF"/>
        <w:spacing w:after="0" w:line="240" w:lineRule="auto"/>
        <w:jc w:val="both"/>
        <w:rPr>
          <w:rFonts w:ascii="Calibri" w:eastAsia="Times New Roman" w:hAnsi="Calibri" w:cs="Times New Roman"/>
          <w:i/>
          <w:iCs/>
          <w:color w:val="000000"/>
          <w:sz w:val="28"/>
          <w:szCs w:val="28"/>
          <w:lang w:eastAsia="ru-RU"/>
        </w:rPr>
      </w:pPr>
      <w:r w:rsidRPr="0025378B">
        <w:rPr>
          <w:rFonts w:ascii="Times New Roman" w:eastAsia="Times New Roman" w:hAnsi="Times New Roman" w:cs="Times New Roman"/>
          <w:b/>
          <w:color w:val="000000"/>
          <w:sz w:val="28"/>
          <w:szCs w:val="28"/>
          <w:lang w:eastAsia="ru-RU"/>
        </w:rPr>
        <w:t>Данная программа</w:t>
      </w:r>
      <w:r w:rsidR="00AB7A86">
        <w:rPr>
          <w:rFonts w:ascii="Times New Roman" w:eastAsia="Times New Roman" w:hAnsi="Times New Roman" w:cs="Times New Roman"/>
          <w:color w:val="000000"/>
          <w:sz w:val="28"/>
          <w:szCs w:val="28"/>
          <w:lang w:eastAsia="ru-RU"/>
        </w:rPr>
        <w:t xml:space="preserve"> направлена на приобщение обучающихся</w:t>
      </w:r>
      <w:r w:rsidRPr="00FC6507">
        <w:rPr>
          <w:rFonts w:ascii="Times New Roman" w:eastAsia="Times New Roman" w:hAnsi="Times New Roman" w:cs="Times New Roman"/>
          <w:color w:val="000000"/>
          <w:sz w:val="28"/>
          <w:szCs w:val="28"/>
          <w:lang w:eastAsia="ru-RU"/>
        </w:rPr>
        <w:t xml:space="preserve"> к миру прикладного творчества, привитие практических навыков работы с глиной и знакомство с истоками народного ремесла.</w:t>
      </w:r>
    </w:p>
    <w:p w14:paraId="1EB9BC2E" w14:textId="6EBCF96D" w:rsidR="0025378B" w:rsidRDefault="00C46A8C" w:rsidP="003174A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C6507">
        <w:rPr>
          <w:rFonts w:ascii="Times New Roman" w:eastAsia="Times New Roman" w:hAnsi="Times New Roman" w:cs="Times New Roman"/>
          <w:color w:val="000000"/>
          <w:sz w:val="28"/>
          <w:szCs w:val="28"/>
          <w:lang w:eastAsia="ru-RU"/>
        </w:rPr>
        <w:t>Актуальность обуславливается важностью декоративно-прикладного творчества для развития и воспитания детей</w:t>
      </w:r>
      <w:r w:rsidR="00C714FD">
        <w:rPr>
          <w:rFonts w:ascii="Times New Roman" w:eastAsia="Times New Roman" w:hAnsi="Times New Roman" w:cs="Times New Roman"/>
          <w:color w:val="000000"/>
          <w:sz w:val="28"/>
          <w:szCs w:val="28"/>
          <w:lang w:eastAsia="ru-RU"/>
        </w:rPr>
        <w:t>.</w:t>
      </w:r>
    </w:p>
    <w:p w14:paraId="5674F6FE" w14:textId="77777777" w:rsidR="0025378B" w:rsidRDefault="0025378B" w:rsidP="003174AE">
      <w:pPr>
        <w:pStyle w:val="Default"/>
        <w:jc w:val="both"/>
        <w:rPr>
          <w:sz w:val="28"/>
          <w:szCs w:val="28"/>
        </w:rPr>
      </w:pPr>
      <w:r>
        <w:rPr>
          <w:b/>
          <w:bCs/>
          <w:sz w:val="28"/>
          <w:szCs w:val="28"/>
        </w:rPr>
        <w:t xml:space="preserve">Педагогическая целесообразность Программы </w:t>
      </w:r>
    </w:p>
    <w:p w14:paraId="603456A6" w14:textId="77777777" w:rsidR="0025378B" w:rsidRDefault="0025378B" w:rsidP="003174AE">
      <w:pPr>
        <w:shd w:val="clear" w:color="auto" w:fill="FFFFFF"/>
        <w:spacing w:after="0" w:line="240" w:lineRule="auto"/>
        <w:jc w:val="both"/>
        <w:rPr>
          <w:rFonts w:ascii="Times New Roman" w:hAnsi="Times New Roman" w:cs="Times New Roman"/>
          <w:sz w:val="28"/>
          <w:szCs w:val="28"/>
        </w:rPr>
      </w:pPr>
      <w:r w:rsidRPr="0025378B">
        <w:rPr>
          <w:rFonts w:ascii="Times New Roman" w:hAnsi="Times New Roman" w:cs="Times New Roman"/>
          <w:sz w:val="28"/>
          <w:szCs w:val="28"/>
        </w:rPr>
        <w:t>Обучение по Программе обе</w:t>
      </w:r>
      <w:r>
        <w:rPr>
          <w:rFonts w:ascii="Times New Roman" w:hAnsi="Times New Roman" w:cs="Times New Roman"/>
          <w:sz w:val="28"/>
          <w:szCs w:val="28"/>
        </w:rPr>
        <w:t>спечивает учащимся</w:t>
      </w:r>
      <w:r w:rsidRPr="0025378B">
        <w:rPr>
          <w:rFonts w:ascii="Times New Roman" w:hAnsi="Times New Roman" w:cs="Times New Roman"/>
          <w:sz w:val="28"/>
          <w:szCs w:val="28"/>
        </w:rPr>
        <w:t xml:space="preserve"> радость творчества и их всестороннее развитие (эстетическое, интеллектуальное, нравственно-трудовое, физическое); работа над лепным орнаментом положительно влияет на ра</w:t>
      </w:r>
      <w:r w:rsidR="00AB7A86">
        <w:rPr>
          <w:rFonts w:ascii="Times New Roman" w:hAnsi="Times New Roman" w:cs="Times New Roman"/>
          <w:sz w:val="28"/>
          <w:szCs w:val="28"/>
        </w:rPr>
        <w:t>звитие мелких мышц кисти обучающегося</w:t>
      </w:r>
      <w:r w:rsidRPr="0025378B">
        <w:rPr>
          <w:rFonts w:ascii="Times New Roman" w:hAnsi="Times New Roman" w:cs="Times New Roman"/>
          <w:sz w:val="28"/>
          <w:szCs w:val="28"/>
        </w:rPr>
        <w:t>, делает более чувствительными кончики пальцев, синхронизирует работу обеих рук, т.е. повышает сенсорную чувствительность; способствует тонкому восприятию формы, фактуры, цвета, веса, пластики.</w:t>
      </w:r>
    </w:p>
    <w:p w14:paraId="52ECF91E" w14:textId="77777777" w:rsidR="0025378B" w:rsidRDefault="0025378B" w:rsidP="003174AE">
      <w:pPr>
        <w:pStyle w:val="a4"/>
        <w:shd w:val="clear" w:color="auto" w:fill="FFFFFF"/>
        <w:spacing w:before="0" w:beforeAutospacing="0" w:after="0" w:afterAutospacing="0"/>
        <w:jc w:val="both"/>
        <w:textAlignment w:val="baseline"/>
        <w:rPr>
          <w:color w:val="000000"/>
          <w:sz w:val="28"/>
          <w:szCs w:val="28"/>
        </w:rPr>
      </w:pPr>
      <w:r w:rsidRPr="00C46A8C">
        <w:rPr>
          <w:color w:val="000000"/>
          <w:sz w:val="28"/>
          <w:szCs w:val="28"/>
        </w:rPr>
        <w:t>В лепке сочетаются два</w:t>
      </w:r>
      <w:r w:rsidRPr="00C01C03">
        <w:rPr>
          <w:color w:val="000000"/>
          <w:sz w:val="28"/>
          <w:szCs w:val="28"/>
        </w:rPr>
        <w:t> </w:t>
      </w:r>
      <w:hyperlink r:id="rId8" w:tooltip="Виды деятельности" w:history="1">
        <w:r w:rsidRPr="00C01C03">
          <w:rPr>
            <w:rStyle w:val="a3"/>
            <w:color w:val="auto"/>
            <w:sz w:val="28"/>
            <w:szCs w:val="28"/>
            <w:u w:val="none"/>
            <w:bdr w:val="none" w:sz="0" w:space="0" w:color="auto" w:frame="1"/>
          </w:rPr>
          <w:t>вида деятельности</w:t>
        </w:r>
      </w:hyperlink>
      <w:r w:rsidRPr="00C46A8C">
        <w:rPr>
          <w:color w:val="000000"/>
          <w:sz w:val="28"/>
          <w:szCs w:val="28"/>
        </w:rPr>
        <w:t xml:space="preserve">: умственная и </w:t>
      </w:r>
      <w:r w:rsidR="00AB7A86">
        <w:rPr>
          <w:color w:val="000000"/>
          <w:sz w:val="28"/>
          <w:szCs w:val="28"/>
        </w:rPr>
        <w:t>физическая. Для создания сувенира, изделия</w:t>
      </w:r>
      <w:r w:rsidRPr="00C46A8C">
        <w:rPr>
          <w:color w:val="000000"/>
          <w:sz w:val="28"/>
          <w:szCs w:val="28"/>
        </w:rPr>
        <w:t xml:space="preserve"> надо приложить усилия, выполнить определенные действия, овладеть умениями и практическими навы</w:t>
      </w:r>
      <w:r w:rsidR="00AB7A86">
        <w:rPr>
          <w:color w:val="000000"/>
          <w:sz w:val="28"/>
          <w:szCs w:val="28"/>
        </w:rPr>
        <w:t>ками, которые пригодятся подростку</w:t>
      </w:r>
      <w:r w:rsidRPr="00C46A8C">
        <w:rPr>
          <w:color w:val="000000"/>
          <w:sz w:val="28"/>
          <w:szCs w:val="28"/>
        </w:rPr>
        <w:t xml:space="preserve"> в будущем для выполнения разнообразных работ.</w:t>
      </w:r>
    </w:p>
    <w:p w14:paraId="681DD36E" w14:textId="77777777" w:rsidR="0025378B" w:rsidRPr="00C46A8C" w:rsidRDefault="0025378B" w:rsidP="003174AE">
      <w:pPr>
        <w:pStyle w:val="a4"/>
        <w:shd w:val="clear" w:color="auto" w:fill="FFFFFF"/>
        <w:spacing w:before="375" w:beforeAutospacing="0" w:after="450" w:afterAutospacing="0"/>
        <w:jc w:val="both"/>
        <w:textAlignment w:val="baseline"/>
        <w:rPr>
          <w:color w:val="000000"/>
          <w:sz w:val="28"/>
          <w:szCs w:val="28"/>
        </w:rPr>
      </w:pPr>
      <w:r w:rsidRPr="00C46A8C">
        <w:rPr>
          <w:color w:val="000000"/>
          <w:sz w:val="28"/>
          <w:szCs w:val="28"/>
        </w:rPr>
        <w:t xml:space="preserve">Глина — удивительный природный материал, теплый, нежный и податливый, который может превратиться во что угодно, от примитивной, на первый </w:t>
      </w:r>
      <w:r w:rsidRPr="00C46A8C">
        <w:rPr>
          <w:color w:val="000000"/>
          <w:sz w:val="28"/>
          <w:szCs w:val="28"/>
        </w:rPr>
        <w:lastRenderedPageBreak/>
        <w:t>взгляд, детской игрушки до удивительной вазы или изящного подсвечника. Работа с глиной благотворно действует на нервную систему, расслабляет, снимает нервное напряжение.</w:t>
      </w:r>
    </w:p>
    <w:p w14:paraId="5B451380" w14:textId="77777777" w:rsidR="0025378B" w:rsidRPr="00C46A8C" w:rsidRDefault="0025378B" w:rsidP="003174AE">
      <w:pPr>
        <w:pStyle w:val="a4"/>
        <w:shd w:val="clear" w:color="auto" w:fill="FFFFFF"/>
        <w:spacing w:before="375" w:beforeAutospacing="0" w:after="450" w:afterAutospacing="0"/>
        <w:jc w:val="both"/>
        <w:textAlignment w:val="baseline"/>
        <w:rPr>
          <w:color w:val="000000"/>
          <w:sz w:val="28"/>
          <w:szCs w:val="28"/>
        </w:rPr>
      </w:pPr>
      <w:r w:rsidRPr="00C46A8C">
        <w:rPr>
          <w:color w:val="000000"/>
          <w:sz w:val="28"/>
          <w:szCs w:val="28"/>
        </w:rPr>
        <w:t>Так что лепка из глины — это не только интереснейшее творческое занятие, которое может превратиться в любимое хобби. Это еще и способ сбросить накопившуюся отрицательную энергию, снять напряжение, расслабиться, получить массу положительных эмоций.</w:t>
      </w:r>
    </w:p>
    <w:p w14:paraId="040A0EF6" w14:textId="77777777" w:rsidR="0025378B" w:rsidRDefault="0025378B" w:rsidP="003174AE">
      <w:pPr>
        <w:pStyle w:val="a4"/>
        <w:shd w:val="clear" w:color="auto" w:fill="FFFFFF"/>
        <w:spacing w:before="0" w:beforeAutospacing="0" w:after="0" w:afterAutospacing="0"/>
        <w:jc w:val="both"/>
        <w:textAlignment w:val="baseline"/>
        <w:rPr>
          <w:color w:val="000000"/>
          <w:sz w:val="28"/>
          <w:szCs w:val="28"/>
        </w:rPr>
      </w:pPr>
      <w:r w:rsidRPr="00C46A8C">
        <w:rPr>
          <w:color w:val="000000"/>
          <w:sz w:val="28"/>
          <w:szCs w:val="28"/>
        </w:rPr>
        <w:t>Конечно, в наших условиях сложно тягаться с современным керамическим производством, с его </w:t>
      </w:r>
      <w:hyperlink r:id="rId9" w:tooltip="Новые технологии" w:history="1">
        <w:r w:rsidRPr="00C01C03">
          <w:rPr>
            <w:rStyle w:val="a3"/>
            <w:color w:val="auto"/>
            <w:sz w:val="28"/>
            <w:szCs w:val="28"/>
            <w:u w:val="none"/>
            <w:bdr w:val="none" w:sz="0" w:space="0" w:color="auto" w:frame="1"/>
          </w:rPr>
          <w:t>новейшими технологиями</w:t>
        </w:r>
      </w:hyperlink>
      <w:r w:rsidRPr="00C46A8C">
        <w:rPr>
          <w:color w:val="000000"/>
          <w:sz w:val="28"/>
          <w:szCs w:val="28"/>
        </w:rPr>
        <w:t>, сложным оборудованием, новыми материалами для отделки. Но создать несложные по технологии изделия можно. Любое из них б</w:t>
      </w:r>
      <w:r>
        <w:rPr>
          <w:color w:val="000000"/>
          <w:sz w:val="28"/>
          <w:szCs w:val="28"/>
        </w:rPr>
        <w:t xml:space="preserve">удет хранить в себе тепло </w:t>
      </w:r>
      <w:r w:rsidRPr="00C46A8C">
        <w:rPr>
          <w:color w:val="000000"/>
          <w:sz w:val="28"/>
          <w:szCs w:val="28"/>
        </w:rPr>
        <w:t>рук, часть души и будет в своем роде настоящим произведением искусства. Ведь другой точно такой же тарелки или вазы больше нет нигде в мире.</w:t>
      </w:r>
    </w:p>
    <w:p w14:paraId="10ECB7B4" w14:textId="77777777" w:rsidR="0025378B" w:rsidRDefault="0025378B" w:rsidP="003174AE">
      <w:pPr>
        <w:pStyle w:val="a4"/>
        <w:shd w:val="clear" w:color="auto" w:fill="FFFFFF"/>
        <w:spacing w:before="0" w:beforeAutospacing="0" w:after="0" w:afterAutospacing="0"/>
        <w:jc w:val="both"/>
        <w:textAlignment w:val="baseline"/>
        <w:rPr>
          <w:color w:val="000000"/>
          <w:sz w:val="28"/>
          <w:szCs w:val="28"/>
        </w:rPr>
      </w:pPr>
    </w:p>
    <w:p w14:paraId="6450410A" w14:textId="77777777" w:rsidR="0025378B" w:rsidRDefault="0025378B" w:rsidP="003174AE">
      <w:pPr>
        <w:pStyle w:val="Default"/>
        <w:jc w:val="both"/>
        <w:rPr>
          <w:sz w:val="28"/>
          <w:szCs w:val="28"/>
        </w:rPr>
      </w:pPr>
      <w:r>
        <w:rPr>
          <w:sz w:val="28"/>
          <w:szCs w:val="28"/>
        </w:rPr>
        <w:t xml:space="preserve">Обучение по данной Программе способствует формированию умения планировать работу по реализации замысла, предвидеть результат и достигать его, при необходимости вносить коррективы в первоначальный замысел. </w:t>
      </w:r>
    </w:p>
    <w:p w14:paraId="75DC15DD" w14:textId="77777777" w:rsidR="0025378B" w:rsidRDefault="0025378B" w:rsidP="003174AE">
      <w:pPr>
        <w:pStyle w:val="a4"/>
        <w:shd w:val="clear" w:color="auto" w:fill="FFFFFF"/>
        <w:spacing w:before="0" w:beforeAutospacing="0" w:after="0" w:afterAutospacing="0"/>
        <w:jc w:val="both"/>
        <w:textAlignment w:val="baseline"/>
        <w:rPr>
          <w:sz w:val="28"/>
          <w:szCs w:val="28"/>
        </w:rPr>
      </w:pPr>
      <w:r>
        <w:rPr>
          <w:sz w:val="28"/>
          <w:szCs w:val="28"/>
        </w:rPr>
        <w:t>Как всякое искусство, занятие данным видом деятельности воспитывает чуткое отношение к прекрасному, совершенствует наблюдательность и эстетическое восприятие, художественный вкус и творческие способности, необходимые в любой сфере жизнедеятельности.</w:t>
      </w:r>
    </w:p>
    <w:p w14:paraId="173FBB72" w14:textId="77777777" w:rsidR="008862A8" w:rsidRDefault="008862A8" w:rsidP="003174AE">
      <w:pPr>
        <w:pStyle w:val="a4"/>
        <w:shd w:val="clear" w:color="auto" w:fill="FFFFFF"/>
        <w:spacing w:before="0" w:beforeAutospacing="0" w:after="0" w:afterAutospacing="0"/>
        <w:jc w:val="both"/>
        <w:textAlignment w:val="baseline"/>
        <w:rPr>
          <w:sz w:val="28"/>
          <w:szCs w:val="28"/>
        </w:rPr>
      </w:pPr>
    </w:p>
    <w:p w14:paraId="0306B725" w14:textId="77777777" w:rsidR="0025378B" w:rsidRDefault="0025378B" w:rsidP="003174AE">
      <w:pPr>
        <w:pStyle w:val="Default"/>
        <w:jc w:val="both"/>
        <w:rPr>
          <w:sz w:val="28"/>
          <w:szCs w:val="28"/>
        </w:rPr>
      </w:pPr>
      <w:r>
        <w:rPr>
          <w:b/>
          <w:bCs/>
          <w:sz w:val="28"/>
          <w:szCs w:val="28"/>
        </w:rPr>
        <w:t xml:space="preserve">Отличительные особенности Программы </w:t>
      </w:r>
    </w:p>
    <w:p w14:paraId="33ACB8CB" w14:textId="77777777" w:rsidR="008862A8" w:rsidRDefault="0025378B" w:rsidP="003174AE">
      <w:pPr>
        <w:pStyle w:val="Default"/>
        <w:jc w:val="both"/>
        <w:rPr>
          <w:sz w:val="28"/>
          <w:szCs w:val="28"/>
        </w:rPr>
      </w:pPr>
      <w:r>
        <w:rPr>
          <w:sz w:val="28"/>
          <w:szCs w:val="28"/>
        </w:rPr>
        <w:t>При разработке Программы изучены, проанализированы и использова</w:t>
      </w:r>
      <w:r w:rsidR="00FF7D7E">
        <w:rPr>
          <w:sz w:val="28"/>
          <w:szCs w:val="28"/>
        </w:rPr>
        <w:t>ны</w:t>
      </w:r>
      <w:r w:rsidR="008862A8">
        <w:rPr>
          <w:sz w:val="28"/>
          <w:szCs w:val="28"/>
        </w:rPr>
        <w:t xml:space="preserve"> </w:t>
      </w:r>
      <w:r w:rsidR="00FF7D7E">
        <w:rPr>
          <w:sz w:val="28"/>
          <w:szCs w:val="28"/>
        </w:rPr>
        <w:t>разные программы педагогов дополнительного образования.</w:t>
      </w:r>
    </w:p>
    <w:p w14:paraId="043A1FFD" w14:textId="77777777" w:rsidR="0025378B" w:rsidRDefault="0025378B" w:rsidP="003174AE">
      <w:pPr>
        <w:pStyle w:val="Default"/>
        <w:jc w:val="both"/>
        <w:rPr>
          <w:sz w:val="28"/>
          <w:szCs w:val="28"/>
        </w:rPr>
      </w:pPr>
      <w:r>
        <w:rPr>
          <w:sz w:val="28"/>
          <w:szCs w:val="28"/>
        </w:rPr>
        <w:t xml:space="preserve">Изучена и проанализирована методическая литература, имеющая отношение к этому виду деятельности. </w:t>
      </w:r>
    </w:p>
    <w:p w14:paraId="44E9E807" w14:textId="77777777" w:rsidR="0025378B" w:rsidRDefault="0025378B" w:rsidP="003174AE">
      <w:pPr>
        <w:pStyle w:val="Default"/>
        <w:jc w:val="both"/>
        <w:rPr>
          <w:sz w:val="28"/>
          <w:szCs w:val="28"/>
        </w:rPr>
      </w:pPr>
      <w:r>
        <w:rPr>
          <w:sz w:val="28"/>
          <w:szCs w:val="28"/>
        </w:rPr>
        <w:t>Характерной особенностью данной Программы является её</w:t>
      </w:r>
      <w:r w:rsidRPr="0025378B">
        <w:rPr>
          <w:sz w:val="28"/>
          <w:szCs w:val="28"/>
        </w:rPr>
        <w:t xml:space="preserve"> </w:t>
      </w:r>
      <w:r>
        <w:rPr>
          <w:sz w:val="28"/>
          <w:szCs w:val="28"/>
        </w:rPr>
        <w:t>нацеленность на общее художественное и эстетическое развитие обучающегося, использование методик, связанных с включением в каждую тему разнообразных зрелищно-игровых приемов, способствующих формированию и поддержанию у школьников мотивации к творчеству;</w:t>
      </w:r>
      <w:r w:rsidR="008862A8">
        <w:rPr>
          <w:sz w:val="28"/>
          <w:szCs w:val="28"/>
        </w:rPr>
        <w:t xml:space="preserve"> учащиеся</w:t>
      </w:r>
      <w:r>
        <w:rPr>
          <w:sz w:val="28"/>
          <w:szCs w:val="28"/>
        </w:rPr>
        <w:t xml:space="preserve"> могут лепить различные изделия из глины и даже придумывать свою необ</w:t>
      </w:r>
      <w:r w:rsidR="00AB7A86">
        <w:rPr>
          <w:sz w:val="28"/>
          <w:szCs w:val="28"/>
        </w:rPr>
        <w:t>ычную технику. Это позволяет воспитанникам</w:t>
      </w:r>
      <w:r w:rsidR="008862A8">
        <w:rPr>
          <w:sz w:val="28"/>
          <w:szCs w:val="28"/>
        </w:rPr>
        <w:t xml:space="preserve"> чувствовать себя более</w:t>
      </w:r>
      <w:r>
        <w:rPr>
          <w:sz w:val="28"/>
          <w:szCs w:val="28"/>
        </w:rPr>
        <w:t xml:space="preserve"> смелее, независимо от своих спосо</w:t>
      </w:r>
      <w:r w:rsidR="00AB7A86">
        <w:rPr>
          <w:sz w:val="28"/>
          <w:szCs w:val="28"/>
        </w:rPr>
        <w:t>бностей ощущать себя мастером</w:t>
      </w:r>
      <w:r>
        <w:rPr>
          <w:sz w:val="28"/>
          <w:szCs w:val="28"/>
        </w:rPr>
        <w:t xml:space="preserve">, творцом, художником. </w:t>
      </w:r>
    </w:p>
    <w:p w14:paraId="5C773A72" w14:textId="77777777" w:rsidR="008862A8" w:rsidRDefault="008862A8" w:rsidP="003174AE">
      <w:pPr>
        <w:pStyle w:val="Default"/>
        <w:jc w:val="both"/>
        <w:rPr>
          <w:sz w:val="28"/>
          <w:szCs w:val="28"/>
        </w:rPr>
      </w:pPr>
    </w:p>
    <w:p w14:paraId="650A0273" w14:textId="77777777" w:rsidR="008862A8" w:rsidRDefault="008862A8" w:rsidP="003174AE">
      <w:pPr>
        <w:pStyle w:val="Default"/>
        <w:jc w:val="both"/>
        <w:rPr>
          <w:sz w:val="28"/>
          <w:szCs w:val="28"/>
        </w:rPr>
      </w:pPr>
    </w:p>
    <w:p w14:paraId="4C0CEA37" w14:textId="77777777" w:rsidR="008862A8" w:rsidRDefault="008862A8" w:rsidP="003174AE">
      <w:pPr>
        <w:pStyle w:val="Default"/>
        <w:jc w:val="both"/>
        <w:rPr>
          <w:sz w:val="28"/>
          <w:szCs w:val="28"/>
        </w:rPr>
      </w:pPr>
    </w:p>
    <w:p w14:paraId="26822429" w14:textId="77777777" w:rsidR="0025378B" w:rsidRDefault="0025378B" w:rsidP="003174AE">
      <w:pPr>
        <w:pStyle w:val="Default"/>
        <w:jc w:val="both"/>
        <w:rPr>
          <w:sz w:val="28"/>
          <w:szCs w:val="28"/>
        </w:rPr>
      </w:pPr>
      <w:r>
        <w:rPr>
          <w:b/>
          <w:bCs/>
          <w:sz w:val="28"/>
          <w:szCs w:val="28"/>
        </w:rPr>
        <w:t xml:space="preserve">Цель и задачи Программы </w:t>
      </w:r>
    </w:p>
    <w:p w14:paraId="69B20D1D" w14:textId="77777777" w:rsidR="0025378B" w:rsidRDefault="0025378B" w:rsidP="003174AE">
      <w:pPr>
        <w:pStyle w:val="a4"/>
        <w:shd w:val="clear" w:color="auto" w:fill="FFFFFF"/>
        <w:spacing w:before="0" w:beforeAutospacing="0" w:after="0" w:afterAutospacing="0"/>
        <w:jc w:val="both"/>
        <w:textAlignment w:val="baseline"/>
        <w:rPr>
          <w:sz w:val="28"/>
          <w:szCs w:val="28"/>
        </w:rPr>
      </w:pPr>
      <w:r>
        <w:rPr>
          <w:b/>
          <w:bCs/>
          <w:sz w:val="28"/>
          <w:szCs w:val="28"/>
        </w:rPr>
        <w:t xml:space="preserve">Цель: </w:t>
      </w:r>
      <w:r>
        <w:rPr>
          <w:sz w:val="28"/>
          <w:szCs w:val="28"/>
        </w:rPr>
        <w:t>формирование эстетического вкуса, развитие творческих способностей и проектного мышления обучающегося</w:t>
      </w:r>
      <w:r w:rsidR="00D30EA0">
        <w:rPr>
          <w:sz w:val="28"/>
          <w:szCs w:val="28"/>
        </w:rPr>
        <w:t>,</w:t>
      </w:r>
      <w:r>
        <w:rPr>
          <w:sz w:val="28"/>
          <w:szCs w:val="28"/>
        </w:rPr>
        <w:t xml:space="preserve"> посредством изготовления художественных изделий из керамики.</w:t>
      </w:r>
    </w:p>
    <w:p w14:paraId="6EADF1AA" w14:textId="77777777" w:rsidR="00D30EA0" w:rsidRDefault="00D30EA0" w:rsidP="003174AE">
      <w:pPr>
        <w:pStyle w:val="Default"/>
        <w:jc w:val="both"/>
        <w:rPr>
          <w:sz w:val="28"/>
          <w:szCs w:val="28"/>
        </w:rPr>
      </w:pPr>
      <w:r>
        <w:rPr>
          <w:b/>
          <w:bCs/>
          <w:sz w:val="28"/>
          <w:szCs w:val="28"/>
        </w:rPr>
        <w:lastRenderedPageBreak/>
        <w:t xml:space="preserve">Задачи </w:t>
      </w:r>
    </w:p>
    <w:p w14:paraId="221D08B0" w14:textId="77777777" w:rsidR="00D30EA0" w:rsidRDefault="00D30EA0" w:rsidP="003174AE">
      <w:pPr>
        <w:pStyle w:val="Default"/>
        <w:jc w:val="both"/>
        <w:rPr>
          <w:sz w:val="28"/>
          <w:szCs w:val="28"/>
        </w:rPr>
      </w:pPr>
      <w:r>
        <w:rPr>
          <w:i/>
          <w:iCs/>
          <w:sz w:val="28"/>
          <w:szCs w:val="28"/>
        </w:rPr>
        <w:t xml:space="preserve">Обучающие: </w:t>
      </w:r>
    </w:p>
    <w:p w14:paraId="4EE2FA37" w14:textId="77777777" w:rsidR="00D30EA0" w:rsidRPr="00D30EA0" w:rsidRDefault="00D30EA0" w:rsidP="003174AE">
      <w:pPr>
        <w:pStyle w:val="Default"/>
        <w:jc w:val="both"/>
        <w:rPr>
          <w:sz w:val="28"/>
          <w:szCs w:val="28"/>
        </w:rPr>
      </w:pPr>
      <w:r>
        <w:rPr>
          <w:sz w:val="28"/>
          <w:szCs w:val="28"/>
        </w:rPr>
        <w:t xml:space="preserve"> - обучить основам лепки из глины;</w:t>
      </w:r>
    </w:p>
    <w:p w14:paraId="74A5E53F" w14:textId="77777777" w:rsidR="00D30EA0" w:rsidRDefault="00D30EA0" w:rsidP="003174AE">
      <w:pPr>
        <w:pStyle w:val="Default"/>
        <w:spacing w:after="106"/>
        <w:jc w:val="both"/>
        <w:rPr>
          <w:sz w:val="28"/>
          <w:szCs w:val="28"/>
        </w:rPr>
      </w:pPr>
      <w:r>
        <w:rPr>
          <w:sz w:val="28"/>
          <w:szCs w:val="28"/>
        </w:rPr>
        <w:t xml:space="preserve"> - обучить основным приемам работы с гончарным кругом; </w:t>
      </w:r>
    </w:p>
    <w:p w14:paraId="1B5896DA" w14:textId="77777777" w:rsidR="00D30EA0" w:rsidRDefault="00D30EA0" w:rsidP="003174AE">
      <w:pPr>
        <w:pStyle w:val="Default"/>
        <w:spacing w:after="106"/>
        <w:jc w:val="both"/>
        <w:rPr>
          <w:sz w:val="28"/>
          <w:szCs w:val="28"/>
        </w:rPr>
      </w:pPr>
      <w:r>
        <w:rPr>
          <w:sz w:val="28"/>
          <w:szCs w:val="28"/>
        </w:rPr>
        <w:t xml:space="preserve"> - обучить основным приемам работы с инструментами; </w:t>
      </w:r>
    </w:p>
    <w:p w14:paraId="309FF181" w14:textId="77777777" w:rsidR="00D30EA0" w:rsidRDefault="00D30EA0" w:rsidP="003174AE">
      <w:pPr>
        <w:pStyle w:val="Default"/>
        <w:spacing w:after="106"/>
        <w:jc w:val="both"/>
        <w:rPr>
          <w:sz w:val="28"/>
          <w:szCs w:val="28"/>
        </w:rPr>
      </w:pPr>
      <w:r>
        <w:rPr>
          <w:sz w:val="28"/>
          <w:szCs w:val="28"/>
        </w:rPr>
        <w:t xml:space="preserve"> - обучить основным приемам работы с различными художественными материалами и красками; </w:t>
      </w:r>
    </w:p>
    <w:p w14:paraId="0300A035" w14:textId="77777777" w:rsidR="00D30EA0" w:rsidRDefault="00D30EA0" w:rsidP="003174AE">
      <w:pPr>
        <w:pStyle w:val="Default"/>
        <w:jc w:val="both"/>
        <w:rPr>
          <w:sz w:val="28"/>
          <w:szCs w:val="28"/>
        </w:rPr>
      </w:pPr>
      <w:r>
        <w:rPr>
          <w:sz w:val="28"/>
          <w:szCs w:val="28"/>
        </w:rPr>
        <w:t xml:space="preserve"> - обучить основам цветоведения. </w:t>
      </w:r>
    </w:p>
    <w:p w14:paraId="4A0EC986" w14:textId="77777777" w:rsidR="00D30EA0" w:rsidRDefault="00D30EA0" w:rsidP="003174AE">
      <w:pPr>
        <w:pStyle w:val="Default"/>
        <w:jc w:val="both"/>
        <w:rPr>
          <w:sz w:val="28"/>
          <w:szCs w:val="28"/>
        </w:rPr>
      </w:pPr>
      <w:r>
        <w:rPr>
          <w:i/>
          <w:iCs/>
          <w:sz w:val="28"/>
          <w:szCs w:val="28"/>
        </w:rPr>
        <w:t xml:space="preserve">Развивающие: </w:t>
      </w:r>
    </w:p>
    <w:p w14:paraId="34560355" w14:textId="77777777" w:rsidR="00D30EA0" w:rsidRDefault="00D30EA0" w:rsidP="003174AE">
      <w:pPr>
        <w:pStyle w:val="Default"/>
        <w:spacing w:after="103"/>
        <w:jc w:val="both"/>
        <w:rPr>
          <w:sz w:val="28"/>
          <w:szCs w:val="28"/>
        </w:rPr>
      </w:pPr>
      <w:r>
        <w:rPr>
          <w:sz w:val="28"/>
          <w:szCs w:val="28"/>
        </w:rPr>
        <w:t xml:space="preserve"> - способствовать развитию творческих способностей; </w:t>
      </w:r>
    </w:p>
    <w:p w14:paraId="62CAA2B4" w14:textId="77777777" w:rsidR="00D30EA0" w:rsidRDefault="00D30EA0" w:rsidP="003174AE">
      <w:pPr>
        <w:pStyle w:val="Default"/>
        <w:jc w:val="both"/>
        <w:rPr>
          <w:sz w:val="28"/>
          <w:szCs w:val="28"/>
        </w:rPr>
      </w:pPr>
      <w:r>
        <w:rPr>
          <w:sz w:val="28"/>
          <w:szCs w:val="28"/>
        </w:rPr>
        <w:t xml:space="preserve"> - развивать ассоциативное, образное и логическое мышление; </w:t>
      </w:r>
    </w:p>
    <w:p w14:paraId="12D0B088" w14:textId="77777777" w:rsidR="00D30EA0" w:rsidRDefault="00D30EA0" w:rsidP="003174AE">
      <w:pPr>
        <w:pStyle w:val="Default"/>
        <w:jc w:val="both"/>
        <w:rPr>
          <w:sz w:val="28"/>
          <w:szCs w:val="28"/>
        </w:rPr>
      </w:pPr>
    </w:p>
    <w:p w14:paraId="6B10FC6A" w14:textId="77777777" w:rsidR="00D30EA0" w:rsidRDefault="00D30EA0" w:rsidP="003174AE">
      <w:pPr>
        <w:pStyle w:val="Default"/>
        <w:jc w:val="both"/>
        <w:rPr>
          <w:sz w:val="28"/>
          <w:szCs w:val="28"/>
        </w:rPr>
      </w:pPr>
      <w:r>
        <w:rPr>
          <w:i/>
          <w:iCs/>
          <w:sz w:val="28"/>
          <w:szCs w:val="28"/>
        </w:rPr>
        <w:t xml:space="preserve">Воспитательные: </w:t>
      </w:r>
    </w:p>
    <w:p w14:paraId="05B05264" w14:textId="77777777" w:rsidR="00D30EA0" w:rsidRDefault="00D30EA0" w:rsidP="003174AE">
      <w:pPr>
        <w:pStyle w:val="Default"/>
        <w:spacing w:after="105"/>
        <w:jc w:val="both"/>
        <w:rPr>
          <w:sz w:val="28"/>
          <w:szCs w:val="28"/>
        </w:rPr>
      </w:pPr>
      <w:r>
        <w:rPr>
          <w:sz w:val="28"/>
          <w:szCs w:val="28"/>
        </w:rPr>
        <w:t xml:space="preserve"> - воспитывать интерес к декоративно-прикладному искусству; </w:t>
      </w:r>
    </w:p>
    <w:p w14:paraId="58557EBF" w14:textId="77777777" w:rsidR="00D30EA0" w:rsidRDefault="00D30EA0" w:rsidP="003174AE">
      <w:pPr>
        <w:pStyle w:val="Default"/>
        <w:spacing w:after="105"/>
        <w:jc w:val="both"/>
        <w:rPr>
          <w:sz w:val="28"/>
          <w:szCs w:val="28"/>
        </w:rPr>
      </w:pPr>
      <w:r>
        <w:rPr>
          <w:sz w:val="28"/>
          <w:szCs w:val="28"/>
        </w:rPr>
        <w:t xml:space="preserve"> - воспитывать трудолюбие, стремление добиваться поставленной цели; </w:t>
      </w:r>
    </w:p>
    <w:p w14:paraId="62EC5CF8" w14:textId="77777777" w:rsidR="00D30EA0" w:rsidRDefault="00D30EA0" w:rsidP="003174AE">
      <w:pPr>
        <w:pStyle w:val="Default"/>
        <w:jc w:val="both"/>
        <w:rPr>
          <w:sz w:val="28"/>
          <w:szCs w:val="28"/>
        </w:rPr>
      </w:pPr>
      <w:r>
        <w:rPr>
          <w:sz w:val="28"/>
          <w:szCs w:val="28"/>
        </w:rPr>
        <w:t xml:space="preserve"> - воспитывать умение работать в коллективе, организовывать творческое общение в процессе обучения. </w:t>
      </w:r>
    </w:p>
    <w:p w14:paraId="20B79267" w14:textId="77777777" w:rsidR="00D30EA0" w:rsidRDefault="00D30EA0" w:rsidP="003174AE">
      <w:pPr>
        <w:pStyle w:val="Default"/>
        <w:jc w:val="both"/>
        <w:rPr>
          <w:sz w:val="28"/>
          <w:szCs w:val="28"/>
        </w:rPr>
      </w:pPr>
    </w:p>
    <w:p w14:paraId="3D783A02" w14:textId="77777777" w:rsidR="00D30EA0" w:rsidRDefault="00D30EA0" w:rsidP="003174AE">
      <w:pPr>
        <w:pStyle w:val="Default"/>
        <w:jc w:val="both"/>
        <w:rPr>
          <w:sz w:val="28"/>
          <w:szCs w:val="28"/>
        </w:rPr>
      </w:pPr>
      <w:r>
        <w:rPr>
          <w:b/>
          <w:bCs/>
          <w:sz w:val="28"/>
          <w:szCs w:val="28"/>
        </w:rPr>
        <w:t xml:space="preserve">1.6. Категория обучающихся </w:t>
      </w:r>
    </w:p>
    <w:p w14:paraId="4856283B" w14:textId="4516665C" w:rsidR="00D30EA0" w:rsidRDefault="00D30EA0" w:rsidP="003174AE">
      <w:pPr>
        <w:pStyle w:val="Default"/>
        <w:jc w:val="both"/>
        <w:rPr>
          <w:sz w:val="28"/>
          <w:szCs w:val="28"/>
        </w:rPr>
      </w:pPr>
      <w:r>
        <w:rPr>
          <w:sz w:val="28"/>
          <w:szCs w:val="28"/>
        </w:rPr>
        <w:t xml:space="preserve">Программа предназначена </w:t>
      </w:r>
      <w:r w:rsidR="00A32321">
        <w:rPr>
          <w:sz w:val="28"/>
          <w:szCs w:val="28"/>
        </w:rPr>
        <w:t>для обучающихся в возрасте от 11</w:t>
      </w:r>
      <w:r>
        <w:rPr>
          <w:sz w:val="28"/>
          <w:szCs w:val="28"/>
        </w:rPr>
        <w:t xml:space="preserve"> до </w:t>
      </w:r>
      <w:r w:rsidR="001516F2">
        <w:rPr>
          <w:sz w:val="28"/>
          <w:szCs w:val="28"/>
        </w:rPr>
        <w:t>44</w:t>
      </w:r>
      <w:r>
        <w:rPr>
          <w:sz w:val="28"/>
          <w:szCs w:val="28"/>
        </w:rPr>
        <w:t xml:space="preserve"> лет, независимо от уровня подготовки. </w:t>
      </w:r>
    </w:p>
    <w:p w14:paraId="3894523B" w14:textId="77777777" w:rsidR="00D30EA0" w:rsidRDefault="00D30EA0" w:rsidP="003174AE">
      <w:pPr>
        <w:pStyle w:val="Default"/>
        <w:jc w:val="both"/>
        <w:rPr>
          <w:sz w:val="28"/>
          <w:szCs w:val="28"/>
        </w:rPr>
      </w:pPr>
      <w:r>
        <w:rPr>
          <w:b/>
          <w:bCs/>
          <w:sz w:val="28"/>
          <w:szCs w:val="28"/>
        </w:rPr>
        <w:t xml:space="preserve">Формы организации образовательной деятельности и режим занятий </w:t>
      </w:r>
    </w:p>
    <w:p w14:paraId="7A9E4F10" w14:textId="664A1E7D" w:rsidR="00D30EA0" w:rsidRDefault="00D30EA0" w:rsidP="001516F2">
      <w:pPr>
        <w:pStyle w:val="Default"/>
        <w:jc w:val="both"/>
        <w:rPr>
          <w:sz w:val="28"/>
          <w:szCs w:val="28"/>
        </w:rPr>
      </w:pPr>
      <w:r>
        <w:rPr>
          <w:sz w:val="28"/>
          <w:szCs w:val="28"/>
        </w:rPr>
        <w:t>Форма организации образовательной деятельности – групповая</w:t>
      </w:r>
      <w:r w:rsidR="001516F2">
        <w:rPr>
          <w:sz w:val="28"/>
          <w:szCs w:val="28"/>
        </w:rPr>
        <w:t xml:space="preserve"> и индивидуальная</w:t>
      </w:r>
      <w:r>
        <w:rPr>
          <w:sz w:val="28"/>
          <w:szCs w:val="28"/>
        </w:rPr>
        <w:t>. Количество детей в группе</w:t>
      </w:r>
      <w:r w:rsidR="001516F2">
        <w:rPr>
          <w:sz w:val="28"/>
          <w:szCs w:val="28"/>
        </w:rPr>
        <w:t xml:space="preserve"> до 4 чел.</w:t>
      </w:r>
    </w:p>
    <w:p w14:paraId="264BFFB1" w14:textId="536733D2" w:rsidR="00A32321" w:rsidRDefault="00D30EA0" w:rsidP="003174AE">
      <w:pPr>
        <w:pStyle w:val="Default"/>
        <w:jc w:val="both"/>
        <w:rPr>
          <w:sz w:val="28"/>
          <w:szCs w:val="28"/>
        </w:rPr>
      </w:pPr>
      <w:r>
        <w:rPr>
          <w:sz w:val="28"/>
          <w:szCs w:val="28"/>
        </w:rPr>
        <w:t xml:space="preserve">Занятия проводятся </w:t>
      </w:r>
      <w:r w:rsidR="001516F2">
        <w:rPr>
          <w:sz w:val="28"/>
          <w:szCs w:val="28"/>
        </w:rPr>
        <w:t xml:space="preserve"> согласно ма</w:t>
      </w:r>
      <w:r w:rsidR="00CC659A">
        <w:rPr>
          <w:sz w:val="28"/>
          <w:szCs w:val="28"/>
        </w:rPr>
        <w:t>р</w:t>
      </w:r>
      <w:r w:rsidR="001516F2">
        <w:rPr>
          <w:sz w:val="28"/>
          <w:szCs w:val="28"/>
        </w:rPr>
        <w:t>шрутному листу и индивидуальной программой предоставления социальных услуг (ИППСУ).</w:t>
      </w:r>
      <w:r w:rsidR="00A32321">
        <w:rPr>
          <w:sz w:val="28"/>
          <w:szCs w:val="28"/>
        </w:rPr>
        <w:t xml:space="preserve"> </w:t>
      </w:r>
      <w:r>
        <w:rPr>
          <w:sz w:val="28"/>
          <w:szCs w:val="28"/>
        </w:rPr>
        <w:t xml:space="preserve"> </w:t>
      </w:r>
    </w:p>
    <w:p w14:paraId="4C9CEBE9" w14:textId="77777777" w:rsidR="00663351" w:rsidRDefault="00663351" w:rsidP="003174AE">
      <w:pPr>
        <w:pStyle w:val="Default"/>
        <w:jc w:val="both"/>
        <w:rPr>
          <w:sz w:val="28"/>
          <w:szCs w:val="28"/>
        </w:rPr>
      </w:pPr>
    </w:p>
    <w:p w14:paraId="3B1335D7" w14:textId="1693C7D5" w:rsidR="000161F4" w:rsidRDefault="000161F4" w:rsidP="003174AE">
      <w:pPr>
        <w:pStyle w:val="Default"/>
        <w:jc w:val="both"/>
        <w:rPr>
          <w:b/>
          <w:bCs/>
          <w:sz w:val="28"/>
          <w:szCs w:val="28"/>
        </w:rPr>
      </w:pPr>
      <w:r>
        <w:rPr>
          <w:b/>
          <w:bCs/>
          <w:sz w:val="28"/>
          <w:szCs w:val="28"/>
        </w:rPr>
        <w:t>В результате изучения Программы «Гончарная мастерская» обучающимися  должны быть достигнуты определенные результаты: личностные, метапредметные и предметные результаты освоения программы.</w:t>
      </w:r>
    </w:p>
    <w:p w14:paraId="6B055E08" w14:textId="77777777" w:rsidR="003C649C" w:rsidRDefault="003C649C" w:rsidP="003174AE">
      <w:pPr>
        <w:pStyle w:val="Default"/>
        <w:jc w:val="both"/>
        <w:rPr>
          <w:sz w:val="28"/>
          <w:szCs w:val="28"/>
        </w:rPr>
      </w:pPr>
      <w:r w:rsidRPr="003C649C">
        <w:rPr>
          <w:b/>
          <w:sz w:val="28"/>
          <w:szCs w:val="28"/>
        </w:rPr>
        <w:t>Личностные образовательные результаты:</w:t>
      </w:r>
      <w:r w:rsidRPr="003C649C">
        <w:rPr>
          <w:sz w:val="28"/>
          <w:szCs w:val="28"/>
        </w:rPr>
        <w:t xml:space="preserve"> </w:t>
      </w:r>
    </w:p>
    <w:p w14:paraId="47F54C72" w14:textId="77777777" w:rsidR="003C649C" w:rsidRDefault="003C649C" w:rsidP="003174AE">
      <w:pPr>
        <w:pStyle w:val="Default"/>
        <w:jc w:val="both"/>
        <w:rPr>
          <w:sz w:val="28"/>
          <w:szCs w:val="28"/>
        </w:rPr>
      </w:pPr>
      <w:r w:rsidRPr="003C649C">
        <w:rPr>
          <w:sz w:val="28"/>
          <w:szCs w:val="28"/>
        </w:rPr>
        <w:t xml:space="preserve">- художественно-эстетическое развитие личности ребенка; </w:t>
      </w:r>
    </w:p>
    <w:p w14:paraId="28828EDA" w14:textId="77777777" w:rsidR="003C649C" w:rsidRDefault="003C649C" w:rsidP="003174AE">
      <w:pPr>
        <w:pStyle w:val="Default"/>
        <w:jc w:val="both"/>
        <w:rPr>
          <w:sz w:val="28"/>
          <w:szCs w:val="28"/>
        </w:rPr>
      </w:pPr>
      <w:r w:rsidRPr="003C649C">
        <w:rPr>
          <w:sz w:val="28"/>
          <w:szCs w:val="28"/>
        </w:rPr>
        <w:t xml:space="preserve">- раскрытие творческого потенциала; </w:t>
      </w:r>
    </w:p>
    <w:p w14:paraId="33AF0814" w14:textId="77777777" w:rsidR="003C649C" w:rsidRDefault="003C649C" w:rsidP="003174AE">
      <w:pPr>
        <w:pStyle w:val="Default"/>
        <w:jc w:val="both"/>
        <w:rPr>
          <w:sz w:val="28"/>
          <w:szCs w:val="28"/>
        </w:rPr>
      </w:pPr>
      <w:r w:rsidRPr="003C649C">
        <w:rPr>
          <w:sz w:val="28"/>
          <w:szCs w:val="28"/>
        </w:rPr>
        <w:t>- развитие внимательности, наблюдательности;</w:t>
      </w:r>
    </w:p>
    <w:p w14:paraId="5CD5BAA9" w14:textId="77777777" w:rsidR="003C649C" w:rsidRDefault="003C649C" w:rsidP="003174AE">
      <w:pPr>
        <w:pStyle w:val="Default"/>
        <w:jc w:val="both"/>
        <w:rPr>
          <w:sz w:val="28"/>
          <w:szCs w:val="28"/>
        </w:rPr>
      </w:pPr>
      <w:r>
        <w:rPr>
          <w:sz w:val="28"/>
          <w:szCs w:val="28"/>
        </w:rPr>
        <w:t xml:space="preserve">- </w:t>
      </w:r>
      <w:r w:rsidRPr="003C649C">
        <w:rPr>
          <w:sz w:val="28"/>
          <w:szCs w:val="28"/>
        </w:rPr>
        <w:t xml:space="preserve">развитие мотивации к творчеству и учебе; </w:t>
      </w:r>
    </w:p>
    <w:p w14:paraId="0E66C59B" w14:textId="77777777" w:rsidR="003C649C" w:rsidRDefault="003C649C" w:rsidP="003174AE">
      <w:pPr>
        <w:pStyle w:val="Default"/>
        <w:jc w:val="both"/>
        <w:rPr>
          <w:sz w:val="28"/>
          <w:szCs w:val="28"/>
        </w:rPr>
      </w:pPr>
      <w:r w:rsidRPr="003C649C">
        <w:rPr>
          <w:sz w:val="28"/>
          <w:szCs w:val="28"/>
        </w:rPr>
        <w:t>- гуманное отношение к людям, животным и природе, желание сделать окружающий мир лучше и красивее;</w:t>
      </w:r>
    </w:p>
    <w:p w14:paraId="17B7877B" w14:textId="77777777" w:rsidR="003C649C" w:rsidRDefault="003C649C" w:rsidP="003174AE">
      <w:pPr>
        <w:pStyle w:val="Default"/>
        <w:jc w:val="both"/>
        <w:rPr>
          <w:sz w:val="28"/>
          <w:szCs w:val="28"/>
        </w:rPr>
      </w:pPr>
      <w:r>
        <w:rPr>
          <w:sz w:val="28"/>
          <w:szCs w:val="28"/>
        </w:rPr>
        <w:t xml:space="preserve">- </w:t>
      </w:r>
      <w:r w:rsidRPr="003C649C">
        <w:rPr>
          <w:sz w:val="28"/>
          <w:szCs w:val="28"/>
        </w:rPr>
        <w:t xml:space="preserve">любовь к труду, аккуратность и настойчивость в работе; </w:t>
      </w:r>
    </w:p>
    <w:p w14:paraId="76D527B0" w14:textId="77777777" w:rsidR="003C649C" w:rsidRPr="003C649C" w:rsidRDefault="003C649C" w:rsidP="003174AE">
      <w:pPr>
        <w:pStyle w:val="Default"/>
        <w:jc w:val="both"/>
        <w:rPr>
          <w:sz w:val="28"/>
          <w:szCs w:val="28"/>
        </w:rPr>
      </w:pPr>
      <w:r>
        <w:rPr>
          <w:sz w:val="28"/>
          <w:szCs w:val="28"/>
        </w:rPr>
        <w:t xml:space="preserve">- </w:t>
      </w:r>
      <w:r w:rsidRPr="003C649C">
        <w:rPr>
          <w:sz w:val="28"/>
          <w:szCs w:val="28"/>
        </w:rPr>
        <w:t>самоопределение личности, видение возможностей профессиональной де</w:t>
      </w:r>
      <w:r>
        <w:rPr>
          <w:sz w:val="28"/>
          <w:szCs w:val="28"/>
        </w:rPr>
        <w:t>ятельности в сфере декоративно-прикладного искусства</w:t>
      </w:r>
      <w:r w:rsidRPr="003C649C">
        <w:rPr>
          <w:sz w:val="28"/>
          <w:szCs w:val="28"/>
        </w:rPr>
        <w:t>.</w:t>
      </w:r>
    </w:p>
    <w:p w14:paraId="6A607901" w14:textId="77777777" w:rsidR="003C649C" w:rsidRDefault="003C649C" w:rsidP="003174AE">
      <w:pPr>
        <w:pStyle w:val="Default"/>
        <w:jc w:val="both"/>
        <w:rPr>
          <w:sz w:val="28"/>
          <w:szCs w:val="28"/>
        </w:rPr>
      </w:pPr>
      <w:r w:rsidRPr="003C649C">
        <w:rPr>
          <w:sz w:val="28"/>
          <w:szCs w:val="28"/>
        </w:rPr>
        <w:t xml:space="preserve"> </w:t>
      </w:r>
      <w:r w:rsidRPr="003C649C">
        <w:rPr>
          <w:b/>
          <w:sz w:val="28"/>
          <w:szCs w:val="28"/>
        </w:rPr>
        <w:t>Метапредметные образовательные результаты:</w:t>
      </w:r>
      <w:r w:rsidRPr="003C649C">
        <w:rPr>
          <w:sz w:val="28"/>
          <w:szCs w:val="28"/>
        </w:rPr>
        <w:t xml:space="preserve"> </w:t>
      </w:r>
    </w:p>
    <w:p w14:paraId="120F1520" w14:textId="77777777" w:rsidR="003C649C" w:rsidRDefault="003C649C" w:rsidP="003174AE">
      <w:pPr>
        <w:pStyle w:val="Default"/>
        <w:jc w:val="both"/>
        <w:rPr>
          <w:sz w:val="28"/>
          <w:szCs w:val="28"/>
        </w:rPr>
      </w:pPr>
      <w:r w:rsidRPr="003C649C">
        <w:rPr>
          <w:sz w:val="28"/>
          <w:szCs w:val="28"/>
        </w:rPr>
        <w:t xml:space="preserve">- навыки самоорганизации; </w:t>
      </w:r>
    </w:p>
    <w:p w14:paraId="67AA2678" w14:textId="77777777" w:rsidR="003C649C" w:rsidRDefault="003C649C" w:rsidP="003174AE">
      <w:pPr>
        <w:pStyle w:val="Default"/>
        <w:jc w:val="both"/>
        <w:rPr>
          <w:sz w:val="28"/>
          <w:szCs w:val="28"/>
        </w:rPr>
      </w:pPr>
      <w:r w:rsidRPr="003C649C">
        <w:rPr>
          <w:sz w:val="28"/>
          <w:szCs w:val="28"/>
        </w:rPr>
        <w:lastRenderedPageBreak/>
        <w:t xml:space="preserve">- развитие мелкой моторики рук; </w:t>
      </w:r>
    </w:p>
    <w:p w14:paraId="0592AC21" w14:textId="77777777" w:rsidR="003C649C" w:rsidRDefault="003C649C" w:rsidP="003174AE">
      <w:pPr>
        <w:pStyle w:val="Default"/>
        <w:jc w:val="both"/>
        <w:rPr>
          <w:sz w:val="28"/>
          <w:szCs w:val="28"/>
        </w:rPr>
      </w:pPr>
      <w:r w:rsidRPr="003C649C">
        <w:rPr>
          <w:sz w:val="28"/>
          <w:szCs w:val="28"/>
        </w:rPr>
        <w:t xml:space="preserve">- развитие глазомера; </w:t>
      </w:r>
    </w:p>
    <w:p w14:paraId="66E21BFE" w14:textId="77777777" w:rsidR="003C649C" w:rsidRDefault="003C649C" w:rsidP="003174AE">
      <w:pPr>
        <w:pStyle w:val="Default"/>
        <w:jc w:val="both"/>
        <w:rPr>
          <w:sz w:val="28"/>
          <w:szCs w:val="28"/>
        </w:rPr>
      </w:pPr>
      <w:r w:rsidRPr="003C649C">
        <w:rPr>
          <w:sz w:val="28"/>
          <w:szCs w:val="28"/>
        </w:rPr>
        <w:t xml:space="preserve">- развитие зрительной памяти; </w:t>
      </w:r>
    </w:p>
    <w:p w14:paraId="0B58CD59" w14:textId="77777777" w:rsidR="003C649C" w:rsidRDefault="003C649C" w:rsidP="003174AE">
      <w:pPr>
        <w:pStyle w:val="Default"/>
        <w:jc w:val="both"/>
        <w:rPr>
          <w:sz w:val="28"/>
          <w:szCs w:val="28"/>
        </w:rPr>
      </w:pPr>
      <w:r w:rsidRPr="003C649C">
        <w:rPr>
          <w:sz w:val="28"/>
          <w:szCs w:val="28"/>
        </w:rPr>
        <w:t>- развитие творческой самостоятельности учащихся, умения использовать имеющиеся знания и опыт в практической деятельности;</w:t>
      </w:r>
    </w:p>
    <w:p w14:paraId="68CA7C49" w14:textId="77777777" w:rsidR="003C649C" w:rsidRPr="003C649C" w:rsidRDefault="003C649C" w:rsidP="003174AE">
      <w:pPr>
        <w:pStyle w:val="Default"/>
        <w:jc w:val="both"/>
        <w:rPr>
          <w:sz w:val="28"/>
          <w:szCs w:val="28"/>
        </w:rPr>
      </w:pPr>
      <w:r w:rsidRPr="003C649C">
        <w:rPr>
          <w:sz w:val="28"/>
          <w:szCs w:val="28"/>
        </w:rPr>
        <w:t xml:space="preserve"> - пробуждение интереса и любви к народной культуре, к народному декоративно-прикладному искусству; </w:t>
      </w:r>
    </w:p>
    <w:p w14:paraId="3B0EFC1F" w14:textId="77777777" w:rsidR="003C649C" w:rsidRDefault="003C649C" w:rsidP="003174AE">
      <w:pPr>
        <w:pStyle w:val="Default"/>
        <w:jc w:val="both"/>
        <w:rPr>
          <w:sz w:val="28"/>
          <w:szCs w:val="28"/>
        </w:rPr>
      </w:pPr>
      <w:r w:rsidRPr="003C649C">
        <w:rPr>
          <w:b/>
          <w:sz w:val="28"/>
          <w:szCs w:val="28"/>
        </w:rPr>
        <w:t>Предметные образовательные результаты:</w:t>
      </w:r>
      <w:r w:rsidRPr="003C649C">
        <w:rPr>
          <w:sz w:val="28"/>
          <w:szCs w:val="28"/>
        </w:rPr>
        <w:t xml:space="preserve"> </w:t>
      </w:r>
    </w:p>
    <w:p w14:paraId="48EB17EA" w14:textId="77777777" w:rsidR="003C649C" w:rsidRDefault="003C649C" w:rsidP="003174AE">
      <w:pPr>
        <w:pStyle w:val="Default"/>
        <w:jc w:val="both"/>
        <w:rPr>
          <w:sz w:val="28"/>
          <w:szCs w:val="28"/>
        </w:rPr>
      </w:pPr>
      <w:r w:rsidRPr="003C649C">
        <w:rPr>
          <w:sz w:val="28"/>
          <w:szCs w:val="28"/>
        </w:rPr>
        <w:t xml:space="preserve">- ознакомление детей с различными видами декоративно-прикладного искусства; </w:t>
      </w:r>
    </w:p>
    <w:p w14:paraId="7E014000" w14:textId="77777777" w:rsidR="003C649C" w:rsidRDefault="003C649C" w:rsidP="003174AE">
      <w:pPr>
        <w:pStyle w:val="Default"/>
        <w:jc w:val="both"/>
        <w:rPr>
          <w:sz w:val="28"/>
          <w:szCs w:val="28"/>
        </w:rPr>
      </w:pPr>
      <w:r w:rsidRPr="003C649C">
        <w:rPr>
          <w:sz w:val="28"/>
          <w:szCs w:val="28"/>
        </w:rPr>
        <w:t>- ознакомить с основными техническими приемами работы с различными материалами в декоративном искусстве;</w:t>
      </w:r>
    </w:p>
    <w:p w14:paraId="11013198" w14:textId="77777777" w:rsidR="003C649C" w:rsidRDefault="003C649C" w:rsidP="003174AE">
      <w:pPr>
        <w:pStyle w:val="Default"/>
        <w:jc w:val="both"/>
        <w:rPr>
          <w:sz w:val="28"/>
          <w:szCs w:val="28"/>
        </w:rPr>
      </w:pPr>
      <w:r>
        <w:rPr>
          <w:sz w:val="28"/>
          <w:szCs w:val="28"/>
        </w:rPr>
        <w:t xml:space="preserve">- </w:t>
      </w:r>
      <w:r w:rsidRPr="003C649C">
        <w:rPr>
          <w:sz w:val="28"/>
          <w:szCs w:val="28"/>
        </w:rPr>
        <w:t>применение декоративно-прикладного искусства в повседневной жизни;</w:t>
      </w:r>
    </w:p>
    <w:p w14:paraId="75D855C7" w14:textId="77777777" w:rsidR="003C649C" w:rsidRDefault="003C649C" w:rsidP="003174AE">
      <w:pPr>
        <w:pStyle w:val="Default"/>
        <w:jc w:val="both"/>
        <w:rPr>
          <w:sz w:val="28"/>
          <w:szCs w:val="28"/>
        </w:rPr>
      </w:pPr>
      <w:r>
        <w:rPr>
          <w:sz w:val="28"/>
          <w:szCs w:val="28"/>
        </w:rPr>
        <w:t xml:space="preserve">- </w:t>
      </w:r>
      <w:r w:rsidRPr="003C649C">
        <w:rPr>
          <w:sz w:val="28"/>
          <w:szCs w:val="28"/>
        </w:rPr>
        <w:t xml:space="preserve">овладение учащимися приемами </w:t>
      </w:r>
      <w:r>
        <w:rPr>
          <w:sz w:val="28"/>
          <w:szCs w:val="28"/>
        </w:rPr>
        <w:t>лепки и работы на гончарном круге</w:t>
      </w:r>
      <w:r w:rsidR="00663351">
        <w:rPr>
          <w:sz w:val="28"/>
          <w:szCs w:val="28"/>
        </w:rPr>
        <w:t xml:space="preserve">, приемами </w:t>
      </w:r>
      <w:r w:rsidRPr="003C649C">
        <w:rPr>
          <w:sz w:val="28"/>
          <w:szCs w:val="28"/>
        </w:rPr>
        <w:t xml:space="preserve">кистевого мазка и росписи; </w:t>
      </w:r>
    </w:p>
    <w:p w14:paraId="075FB107" w14:textId="77777777" w:rsidR="003C649C" w:rsidRDefault="003C649C" w:rsidP="003174AE">
      <w:pPr>
        <w:pStyle w:val="Default"/>
        <w:jc w:val="both"/>
        <w:rPr>
          <w:sz w:val="28"/>
          <w:szCs w:val="28"/>
        </w:rPr>
      </w:pPr>
      <w:r w:rsidRPr="003C649C">
        <w:rPr>
          <w:sz w:val="28"/>
          <w:szCs w:val="28"/>
        </w:rPr>
        <w:t xml:space="preserve">- умение решать работу композиционно и колористически; </w:t>
      </w:r>
    </w:p>
    <w:p w14:paraId="7D170539" w14:textId="77777777" w:rsidR="00663351" w:rsidRDefault="003C649C" w:rsidP="003174AE">
      <w:pPr>
        <w:pStyle w:val="Default"/>
        <w:jc w:val="both"/>
        <w:rPr>
          <w:sz w:val="28"/>
          <w:szCs w:val="28"/>
        </w:rPr>
      </w:pPr>
      <w:r w:rsidRPr="003C649C">
        <w:rPr>
          <w:sz w:val="28"/>
          <w:szCs w:val="28"/>
        </w:rPr>
        <w:t>-</w:t>
      </w:r>
      <w:r>
        <w:rPr>
          <w:sz w:val="28"/>
          <w:szCs w:val="28"/>
        </w:rPr>
        <w:t xml:space="preserve"> </w:t>
      </w:r>
      <w:r w:rsidRPr="003C649C">
        <w:rPr>
          <w:sz w:val="28"/>
          <w:szCs w:val="28"/>
        </w:rPr>
        <w:t>ознакомление с методами стилизации, с возможностями декоративного изображения;</w:t>
      </w:r>
    </w:p>
    <w:p w14:paraId="773057EF" w14:textId="77777777" w:rsidR="003C649C" w:rsidRDefault="00663351" w:rsidP="003174AE">
      <w:pPr>
        <w:pStyle w:val="Default"/>
        <w:jc w:val="both"/>
        <w:rPr>
          <w:sz w:val="28"/>
          <w:szCs w:val="28"/>
        </w:rPr>
      </w:pPr>
      <w:r>
        <w:rPr>
          <w:sz w:val="28"/>
          <w:szCs w:val="28"/>
        </w:rPr>
        <w:t xml:space="preserve">- </w:t>
      </w:r>
      <w:r w:rsidR="003C649C" w:rsidRPr="003C649C">
        <w:rPr>
          <w:sz w:val="28"/>
          <w:szCs w:val="28"/>
        </w:rPr>
        <w:t>навыки последовательного ведения декоративной работы;</w:t>
      </w:r>
    </w:p>
    <w:p w14:paraId="14AA7253" w14:textId="77777777" w:rsidR="003C649C" w:rsidRDefault="003C649C" w:rsidP="003174AE">
      <w:pPr>
        <w:pStyle w:val="Default"/>
        <w:jc w:val="both"/>
        <w:rPr>
          <w:sz w:val="28"/>
          <w:szCs w:val="28"/>
        </w:rPr>
      </w:pPr>
      <w:r>
        <w:rPr>
          <w:sz w:val="28"/>
          <w:szCs w:val="28"/>
        </w:rPr>
        <w:t xml:space="preserve">- </w:t>
      </w:r>
      <w:r w:rsidRPr="003C649C">
        <w:rPr>
          <w:sz w:val="28"/>
          <w:szCs w:val="28"/>
        </w:rPr>
        <w:t>формирование представления о народном мастере, как о творческой личности, духовно связанной с культурой и природой родного края, как о носителе традиций коллективного опыта;</w:t>
      </w:r>
    </w:p>
    <w:p w14:paraId="69F08F6D" w14:textId="77777777" w:rsidR="003C649C" w:rsidRPr="003C649C" w:rsidRDefault="003C649C" w:rsidP="003174AE">
      <w:pPr>
        <w:pStyle w:val="Default"/>
        <w:jc w:val="both"/>
        <w:rPr>
          <w:b/>
          <w:bCs/>
          <w:sz w:val="28"/>
          <w:szCs w:val="28"/>
        </w:rPr>
      </w:pPr>
      <w:r>
        <w:rPr>
          <w:sz w:val="28"/>
          <w:szCs w:val="28"/>
        </w:rPr>
        <w:t xml:space="preserve">- </w:t>
      </w:r>
      <w:r w:rsidRPr="003C649C">
        <w:rPr>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декоративно-прикладного искусства.</w:t>
      </w:r>
    </w:p>
    <w:p w14:paraId="4CBB280E" w14:textId="77777777" w:rsidR="00F543AA" w:rsidRDefault="00F543AA" w:rsidP="003174AE">
      <w:pPr>
        <w:pStyle w:val="Default"/>
        <w:jc w:val="both"/>
        <w:rPr>
          <w:b/>
          <w:bCs/>
          <w:sz w:val="28"/>
          <w:szCs w:val="28"/>
        </w:rPr>
      </w:pPr>
    </w:p>
    <w:p w14:paraId="42FC8AA9" w14:textId="77777777" w:rsidR="00663351" w:rsidRDefault="00663351" w:rsidP="003174AE">
      <w:pPr>
        <w:pStyle w:val="Default"/>
        <w:jc w:val="both"/>
        <w:rPr>
          <w:b/>
          <w:bCs/>
          <w:sz w:val="28"/>
          <w:szCs w:val="28"/>
        </w:rPr>
      </w:pPr>
    </w:p>
    <w:p w14:paraId="6D604C9C" w14:textId="77777777" w:rsidR="00663351" w:rsidRDefault="00663351" w:rsidP="003174AE">
      <w:pPr>
        <w:pStyle w:val="Default"/>
        <w:jc w:val="both"/>
        <w:rPr>
          <w:b/>
          <w:bCs/>
          <w:sz w:val="28"/>
          <w:szCs w:val="28"/>
        </w:rPr>
      </w:pPr>
    </w:p>
    <w:p w14:paraId="2267E6FF" w14:textId="77777777" w:rsidR="00663351" w:rsidRDefault="00663351" w:rsidP="003174AE">
      <w:pPr>
        <w:pStyle w:val="Default"/>
        <w:jc w:val="both"/>
        <w:rPr>
          <w:b/>
          <w:bCs/>
          <w:sz w:val="28"/>
          <w:szCs w:val="28"/>
        </w:rPr>
      </w:pPr>
    </w:p>
    <w:p w14:paraId="071594E4" w14:textId="77777777" w:rsidR="00663351" w:rsidRDefault="00663351" w:rsidP="003174AE">
      <w:pPr>
        <w:pStyle w:val="Default"/>
        <w:jc w:val="both"/>
        <w:rPr>
          <w:b/>
          <w:bCs/>
          <w:sz w:val="28"/>
          <w:szCs w:val="28"/>
        </w:rPr>
      </w:pPr>
    </w:p>
    <w:p w14:paraId="61FD908B" w14:textId="77777777" w:rsidR="00663351" w:rsidRDefault="00663351" w:rsidP="003174AE">
      <w:pPr>
        <w:pStyle w:val="Default"/>
        <w:jc w:val="both"/>
        <w:rPr>
          <w:b/>
          <w:bCs/>
          <w:sz w:val="28"/>
          <w:szCs w:val="28"/>
        </w:rPr>
      </w:pPr>
    </w:p>
    <w:p w14:paraId="579F1AA8" w14:textId="77777777" w:rsidR="0035662B" w:rsidRPr="00663351" w:rsidRDefault="0035662B" w:rsidP="003174AE">
      <w:pPr>
        <w:pStyle w:val="Default"/>
        <w:jc w:val="both"/>
        <w:rPr>
          <w:b/>
          <w:bCs/>
          <w:sz w:val="28"/>
          <w:szCs w:val="28"/>
        </w:rPr>
      </w:pPr>
      <w:r w:rsidRPr="00663351">
        <w:rPr>
          <w:b/>
          <w:bCs/>
          <w:sz w:val="28"/>
          <w:szCs w:val="28"/>
        </w:rPr>
        <w:t xml:space="preserve">Планируемые (ожидаемые) результаты освоения Программы </w:t>
      </w:r>
    </w:p>
    <w:p w14:paraId="0DCE8A08" w14:textId="77777777" w:rsidR="000161F4" w:rsidRPr="00663351" w:rsidRDefault="000161F4" w:rsidP="003174AE">
      <w:pPr>
        <w:pStyle w:val="Default"/>
        <w:jc w:val="both"/>
        <w:rPr>
          <w:b/>
          <w:bCs/>
          <w:sz w:val="28"/>
          <w:szCs w:val="28"/>
        </w:rPr>
      </w:pPr>
    </w:p>
    <w:p w14:paraId="47921711" w14:textId="77777777" w:rsidR="00B73347" w:rsidRPr="00663351" w:rsidRDefault="00D30EA0" w:rsidP="003174AE">
      <w:pPr>
        <w:pStyle w:val="Default"/>
        <w:jc w:val="both"/>
        <w:rPr>
          <w:sz w:val="28"/>
          <w:szCs w:val="28"/>
        </w:rPr>
      </w:pPr>
      <w:r w:rsidRPr="00663351">
        <w:rPr>
          <w:sz w:val="28"/>
          <w:szCs w:val="28"/>
        </w:rPr>
        <w:t>В</w:t>
      </w:r>
      <w:r w:rsidR="00663351">
        <w:rPr>
          <w:sz w:val="28"/>
          <w:szCs w:val="28"/>
        </w:rPr>
        <w:t xml:space="preserve"> результате освоения Программы </w:t>
      </w:r>
    </w:p>
    <w:p w14:paraId="4A8BCFED" w14:textId="77777777" w:rsidR="00D30EA0" w:rsidRPr="00663351" w:rsidRDefault="00D30EA0" w:rsidP="003174AE">
      <w:pPr>
        <w:pStyle w:val="Default"/>
        <w:jc w:val="both"/>
        <w:rPr>
          <w:i/>
          <w:sz w:val="28"/>
          <w:szCs w:val="28"/>
        </w:rPr>
      </w:pPr>
      <w:r w:rsidRPr="00663351">
        <w:rPr>
          <w:i/>
          <w:sz w:val="28"/>
          <w:szCs w:val="28"/>
        </w:rPr>
        <w:t xml:space="preserve">обучающиеся </w:t>
      </w:r>
      <w:r w:rsidRPr="00663351">
        <w:rPr>
          <w:b/>
          <w:bCs/>
          <w:i/>
          <w:sz w:val="28"/>
          <w:szCs w:val="28"/>
        </w:rPr>
        <w:t xml:space="preserve">будут знать: </w:t>
      </w:r>
    </w:p>
    <w:p w14:paraId="70B48E63" w14:textId="77777777" w:rsidR="00D30EA0" w:rsidRPr="00663351" w:rsidRDefault="00D30EA0" w:rsidP="003174AE">
      <w:pPr>
        <w:pStyle w:val="Default"/>
        <w:spacing w:after="103"/>
        <w:jc w:val="both"/>
        <w:rPr>
          <w:sz w:val="28"/>
          <w:szCs w:val="28"/>
        </w:rPr>
      </w:pPr>
      <w:r w:rsidRPr="00663351">
        <w:rPr>
          <w:sz w:val="28"/>
          <w:szCs w:val="28"/>
        </w:rPr>
        <w:t xml:space="preserve"> - основные приёмы лепки, технологию выпо</w:t>
      </w:r>
      <w:r w:rsidR="00B73347" w:rsidRPr="00663351">
        <w:rPr>
          <w:sz w:val="28"/>
          <w:szCs w:val="28"/>
        </w:rPr>
        <w:t>лнения изделия из глины</w:t>
      </w:r>
      <w:r w:rsidRPr="00663351">
        <w:rPr>
          <w:sz w:val="28"/>
          <w:szCs w:val="28"/>
        </w:rPr>
        <w:t xml:space="preserve">; </w:t>
      </w:r>
    </w:p>
    <w:p w14:paraId="59C75D41" w14:textId="77777777" w:rsidR="00D30EA0" w:rsidRPr="00663351" w:rsidRDefault="00D30EA0" w:rsidP="003174AE">
      <w:pPr>
        <w:pStyle w:val="Default"/>
        <w:spacing w:after="103"/>
        <w:jc w:val="both"/>
        <w:rPr>
          <w:sz w:val="28"/>
          <w:szCs w:val="28"/>
        </w:rPr>
      </w:pPr>
      <w:r w:rsidRPr="00663351">
        <w:rPr>
          <w:sz w:val="28"/>
          <w:szCs w:val="28"/>
        </w:rPr>
        <w:t xml:space="preserve"> - необходимые инструменты и материалы, используемые в работе; </w:t>
      </w:r>
    </w:p>
    <w:p w14:paraId="50517907" w14:textId="77777777" w:rsidR="00D30EA0" w:rsidRPr="00663351" w:rsidRDefault="00D30EA0" w:rsidP="003174AE">
      <w:pPr>
        <w:pStyle w:val="Default"/>
        <w:spacing w:after="103"/>
        <w:jc w:val="both"/>
        <w:rPr>
          <w:sz w:val="28"/>
          <w:szCs w:val="28"/>
        </w:rPr>
      </w:pPr>
      <w:r w:rsidRPr="00663351">
        <w:rPr>
          <w:sz w:val="28"/>
          <w:szCs w:val="28"/>
        </w:rPr>
        <w:t>- о</w:t>
      </w:r>
      <w:r w:rsidR="00B73347" w:rsidRPr="00663351">
        <w:rPr>
          <w:sz w:val="28"/>
          <w:szCs w:val="28"/>
        </w:rPr>
        <w:t>сновные приёмы работы с инструментами</w:t>
      </w:r>
      <w:r w:rsidRPr="00663351">
        <w:rPr>
          <w:sz w:val="28"/>
          <w:szCs w:val="28"/>
        </w:rPr>
        <w:t xml:space="preserve">; </w:t>
      </w:r>
    </w:p>
    <w:p w14:paraId="609CE964" w14:textId="77777777" w:rsidR="00D30EA0" w:rsidRPr="00663351" w:rsidRDefault="00D30EA0" w:rsidP="003174AE">
      <w:pPr>
        <w:pStyle w:val="Default"/>
        <w:spacing w:after="103"/>
        <w:jc w:val="both"/>
        <w:rPr>
          <w:sz w:val="28"/>
          <w:szCs w:val="28"/>
        </w:rPr>
      </w:pPr>
      <w:r w:rsidRPr="00663351">
        <w:rPr>
          <w:sz w:val="28"/>
          <w:szCs w:val="28"/>
        </w:rPr>
        <w:t xml:space="preserve">- композиционные основы построения изделия; </w:t>
      </w:r>
    </w:p>
    <w:p w14:paraId="7EB29816" w14:textId="77777777" w:rsidR="00D30EA0" w:rsidRPr="00663351" w:rsidRDefault="00D30EA0" w:rsidP="003174AE">
      <w:pPr>
        <w:pStyle w:val="Default"/>
        <w:jc w:val="both"/>
        <w:rPr>
          <w:sz w:val="28"/>
          <w:szCs w:val="28"/>
        </w:rPr>
      </w:pPr>
      <w:r w:rsidRPr="00663351">
        <w:rPr>
          <w:sz w:val="28"/>
          <w:szCs w:val="28"/>
        </w:rPr>
        <w:t xml:space="preserve">- основные сочетания цветов; </w:t>
      </w:r>
    </w:p>
    <w:p w14:paraId="1726AA6F" w14:textId="77777777" w:rsidR="00D30EA0" w:rsidRPr="00663351" w:rsidRDefault="00FF7D7E" w:rsidP="003174AE">
      <w:pPr>
        <w:pStyle w:val="Default"/>
        <w:spacing w:after="106"/>
        <w:jc w:val="both"/>
        <w:rPr>
          <w:sz w:val="28"/>
          <w:szCs w:val="28"/>
        </w:rPr>
      </w:pPr>
      <w:r w:rsidRPr="00663351">
        <w:rPr>
          <w:sz w:val="28"/>
          <w:szCs w:val="28"/>
        </w:rPr>
        <w:t xml:space="preserve"> - </w:t>
      </w:r>
      <w:r w:rsidR="00D30EA0" w:rsidRPr="00663351">
        <w:rPr>
          <w:sz w:val="28"/>
          <w:szCs w:val="28"/>
        </w:rPr>
        <w:t>технику росписи го</w:t>
      </w:r>
      <w:r w:rsidR="00B73347" w:rsidRPr="00663351">
        <w:rPr>
          <w:sz w:val="28"/>
          <w:szCs w:val="28"/>
        </w:rPr>
        <w:t>товых изделий специальными красками по керамике</w:t>
      </w:r>
      <w:r w:rsidR="00D30EA0" w:rsidRPr="00663351">
        <w:rPr>
          <w:sz w:val="28"/>
          <w:szCs w:val="28"/>
        </w:rPr>
        <w:t xml:space="preserve">; </w:t>
      </w:r>
    </w:p>
    <w:p w14:paraId="416529B5" w14:textId="77777777" w:rsidR="00B73347" w:rsidRPr="00663351" w:rsidRDefault="00D30EA0" w:rsidP="003174AE">
      <w:pPr>
        <w:pStyle w:val="Default"/>
        <w:jc w:val="both"/>
        <w:rPr>
          <w:sz w:val="28"/>
          <w:szCs w:val="28"/>
        </w:rPr>
      </w:pPr>
      <w:r w:rsidRPr="00663351">
        <w:rPr>
          <w:sz w:val="28"/>
          <w:szCs w:val="28"/>
        </w:rPr>
        <w:t xml:space="preserve"> - правила безопасной работы во </w:t>
      </w:r>
      <w:r w:rsidR="00663351">
        <w:rPr>
          <w:sz w:val="28"/>
          <w:szCs w:val="28"/>
        </w:rPr>
        <w:t xml:space="preserve">время лепки и отделки изделий; </w:t>
      </w:r>
    </w:p>
    <w:p w14:paraId="60FDE63C" w14:textId="77777777" w:rsidR="00D30EA0" w:rsidRPr="00663351" w:rsidRDefault="00D30EA0" w:rsidP="003174AE">
      <w:pPr>
        <w:pStyle w:val="Default"/>
        <w:jc w:val="both"/>
        <w:rPr>
          <w:i/>
          <w:sz w:val="28"/>
          <w:szCs w:val="28"/>
        </w:rPr>
      </w:pPr>
      <w:r w:rsidRPr="00663351">
        <w:rPr>
          <w:i/>
          <w:sz w:val="28"/>
          <w:szCs w:val="28"/>
        </w:rPr>
        <w:t xml:space="preserve">обучающиеся </w:t>
      </w:r>
      <w:r w:rsidRPr="00663351">
        <w:rPr>
          <w:b/>
          <w:bCs/>
          <w:i/>
          <w:sz w:val="28"/>
          <w:szCs w:val="28"/>
        </w:rPr>
        <w:t>будут уметь:</w:t>
      </w:r>
    </w:p>
    <w:p w14:paraId="077671B4" w14:textId="77777777" w:rsidR="00D30EA0" w:rsidRPr="00663351" w:rsidRDefault="00B73347" w:rsidP="003174AE">
      <w:pPr>
        <w:pStyle w:val="Default"/>
        <w:spacing w:after="105"/>
        <w:jc w:val="both"/>
        <w:rPr>
          <w:sz w:val="28"/>
          <w:szCs w:val="28"/>
        </w:rPr>
      </w:pPr>
      <w:r w:rsidRPr="00663351">
        <w:rPr>
          <w:sz w:val="28"/>
          <w:szCs w:val="28"/>
        </w:rPr>
        <w:lastRenderedPageBreak/>
        <w:t xml:space="preserve"> - организовывать рабочее место для работы с глиной, соблюдая технику безопасности</w:t>
      </w:r>
      <w:r w:rsidR="00D30EA0" w:rsidRPr="00663351">
        <w:rPr>
          <w:sz w:val="28"/>
          <w:szCs w:val="28"/>
        </w:rPr>
        <w:t xml:space="preserve">; </w:t>
      </w:r>
    </w:p>
    <w:p w14:paraId="65F4BB10" w14:textId="77777777" w:rsidR="00B73347" w:rsidRPr="00663351" w:rsidRDefault="00B73347" w:rsidP="003174AE">
      <w:pPr>
        <w:pStyle w:val="Default"/>
        <w:spacing w:after="105"/>
        <w:jc w:val="both"/>
        <w:rPr>
          <w:sz w:val="28"/>
          <w:szCs w:val="28"/>
        </w:rPr>
      </w:pPr>
      <w:r w:rsidRPr="00663351">
        <w:rPr>
          <w:sz w:val="28"/>
          <w:szCs w:val="28"/>
        </w:rPr>
        <w:t xml:space="preserve"> - подготавливать глину к работе;</w:t>
      </w:r>
    </w:p>
    <w:p w14:paraId="78B9493F" w14:textId="77777777" w:rsidR="00D30EA0" w:rsidRPr="00663351" w:rsidRDefault="00B73347" w:rsidP="003174AE">
      <w:pPr>
        <w:pStyle w:val="Default"/>
        <w:spacing w:after="105"/>
        <w:jc w:val="both"/>
        <w:rPr>
          <w:sz w:val="28"/>
          <w:szCs w:val="28"/>
        </w:rPr>
      </w:pPr>
      <w:r w:rsidRPr="00663351">
        <w:rPr>
          <w:sz w:val="28"/>
          <w:szCs w:val="28"/>
        </w:rPr>
        <w:t xml:space="preserve"> -</w:t>
      </w:r>
      <w:r w:rsidR="00D30EA0" w:rsidRPr="00663351">
        <w:rPr>
          <w:sz w:val="28"/>
          <w:szCs w:val="28"/>
        </w:rPr>
        <w:t xml:space="preserve"> изготавливать отдельные детали, соединять их в готовое изделие; </w:t>
      </w:r>
    </w:p>
    <w:p w14:paraId="773C006D" w14:textId="77777777" w:rsidR="00D30EA0" w:rsidRPr="00663351" w:rsidRDefault="00B73347" w:rsidP="003174AE">
      <w:pPr>
        <w:pStyle w:val="Default"/>
        <w:spacing w:after="105"/>
        <w:jc w:val="both"/>
        <w:rPr>
          <w:sz w:val="28"/>
          <w:szCs w:val="28"/>
        </w:rPr>
      </w:pPr>
      <w:r w:rsidRPr="00663351">
        <w:rPr>
          <w:sz w:val="28"/>
          <w:szCs w:val="28"/>
        </w:rPr>
        <w:t xml:space="preserve"> -</w:t>
      </w:r>
      <w:r w:rsidR="00D30EA0" w:rsidRPr="00663351">
        <w:rPr>
          <w:sz w:val="28"/>
          <w:szCs w:val="28"/>
        </w:rPr>
        <w:t xml:space="preserve"> создавать плоские и объёмные сюжетные композиции (индивидуальные и коллективные); </w:t>
      </w:r>
    </w:p>
    <w:p w14:paraId="53E95041" w14:textId="77777777" w:rsidR="00D30EA0" w:rsidRPr="00663351" w:rsidRDefault="00B73347" w:rsidP="003174AE">
      <w:pPr>
        <w:pStyle w:val="Default"/>
        <w:spacing w:after="105"/>
        <w:jc w:val="both"/>
        <w:rPr>
          <w:sz w:val="28"/>
          <w:szCs w:val="28"/>
        </w:rPr>
      </w:pPr>
      <w:r w:rsidRPr="00663351">
        <w:rPr>
          <w:sz w:val="28"/>
          <w:szCs w:val="28"/>
        </w:rPr>
        <w:t xml:space="preserve"> -</w:t>
      </w:r>
      <w:r w:rsidR="00D30EA0" w:rsidRPr="00663351">
        <w:rPr>
          <w:sz w:val="28"/>
          <w:szCs w:val="28"/>
        </w:rPr>
        <w:t xml:space="preserve"> сушить изделие,</w:t>
      </w:r>
      <w:r w:rsidRPr="00663351">
        <w:rPr>
          <w:sz w:val="28"/>
          <w:szCs w:val="28"/>
        </w:rPr>
        <w:t xml:space="preserve"> проводить окончательную оправку</w:t>
      </w:r>
      <w:r w:rsidR="00D30EA0" w:rsidRPr="00663351">
        <w:rPr>
          <w:sz w:val="28"/>
          <w:szCs w:val="28"/>
        </w:rPr>
        <w:t xml:space="preserve">; </w:t>
      </w:r>
    </w:p>
    <w:p w14:paraId="38B8B4CA" w14:textId="77777777" w:rsidR="00D30EA0" w:rsidRPr="00663351" w:rsidRDefault="00B73347" w:rsidP="00663351">
      <w:pPr>
        <w:pStyle w:val="Default"/>
        <w:spacing w:after="105"/>
        <w:jc w:val="both"/>
        <w:rPr>
          <w:sz w:val="28"/>
          <w:szCs w:val="28"/>
        </w:rPr>
      </w:pPr>
      <w:r w:rsidRPr="00663351">
        <w:rPr>
          <w:sz w:val="28"/>
          <w:szCs w:val="28"/>
        </w:rPr>
        <w:t xml:space="preserve"> - обжигать, глаз</w:t>
      </w:r>
      <w:r w:rsidR="00663351">
        <w:rPr>
          <w:sz w:val="28"/>
          <w:szCs w:val="28"/>
        </w:rPr>
        <w:t>уровать под присмотром педагога</w:t>
      </w:r>
    </w:p>
    <w:p w14:paraId="20FC87CB" w14:textId="77777777" w:rsidR="00B73347" w:rsidRPr="00663351" w:rsidRDefault="00B73347" w:rsidP="003174AE">
      <w:pPr>
        <w:pStyle w:val="Default"/>
        <w:jc w:val="both"/>
        <w:rPr>
          <w:i/>
          <w:sz w:val="28"/>
          <w:szCs w:val="28"/>
        </w:rPr>
      </w:pPr>
      <w:r w:rsidRPr="00663351">
        <w:rPr>
          <w:i/>
          <w:sz w:val="28"/>
          <w:szCs w:val="28"/>
        </w:rPr>
        <w:t xml:space="preserve">у обучающихся </w:t>
      </w:r>
      <w:r w:rsidRPr="00663351">
        <w:rPr>
          <w:b/>
          <w:bCs/>
          <w:i/>
          <w:sz w:val="28"/>
          <w:szCs w:val="28"/>
        </w:rPr>
        <w:t xml:space="preserve">будут развиваться: </w:t>
      </w:r>
    </w:p>
    <w:p w14:paraId="12F24B7E" w14:textId="77777777" w:rsidR="00B73347" w:rsidRPr="00663351" w:rsidRDefault="00B73347" w:rsidP="003174AE">
      <w:pPr>
        <w:pStyle w:val="Default"/>
        <w:spacing w:after="103"/>
        <w:jc w:val="both"/>
        <w:rPr>
          <w:sz w:val="28"/>
          <w:szCs w:val="28"/>
        </w:rPr>
      </w:pPr>
      <w:r w:rsidRPr="00663351">
        <w:rPr>
          <w:sz w:val="28"/>
          <w:szCs w:val="28"/>
        </w:rPr>
        <w:t xml:space="preserve"> - коммуникативные навыки; </w:t>
      </w:r>
    </w:p>
    <w:p w14:paraId="7446E4F5" w14:textId="77777777" w:rsidR="00B73347" w:rsidRPr="00663351" w:rsidRDefault="00B73347" w:rsidP="003174AE">
      <w:pPr>
        <w:pStyle w:val="Default"/>
        <w:spacing w:after="103"/>
        <w:jc w:val="both"/>
        <w:rPr>
          <w:sz w:val="28"/>
          <w:szCs w:val="28"/>
        </w:rPr>
      </w:pPr>
      <w:r w:rsidRPr="00663351">
        <w:rPr>
          <w:sz w:val="28"/>
          <w:szCs w:val="28"/>
        </w:rPr>
        <w:t xml:space="preserve"> - усидчивость; </w:t>
      </w:r>
    </w:p>
    <w:p w14:paraId="5ECA7015" w14:textId="77777777" w:rsidR="00D17ADE" w:rsidRDefault="00B73347" w:rsidP="00663351">
      <w:pPr>
        <w:pStyle w:val="Default"/>
        <w:jc w:val="both"/>
        <w:rPr>
          <w:sz w:val="28"/>
          <w:szCs w:val="28"/>
        </w:rPr>
      </w:pPr>
      <w:r w:rsidRPr="00663351">
        <w:rPr>
          <w:sz w:val="28"/>
          <w:szCs w:val="28"/>
        </w:rPr>
        <w:t xml:space="preserve"> - самодисциплина.</w:t>
      </w:r>
      <w:r>
        <w:rPr>
          <w:sz w:val="28"/>
          <w:szCs w:val="28"/>
        </w:rPr>
        <w:t xml:space="preserve"> </w:t>
      </w:r>
    </w:p>
    <w:p w14:paraId="173AB0D2" w14:textId="77777777" w:rsidR="00801E6E" w:rsidRDefault="00801E6E" w:rsidP="007F4412">
      <w:pPr>
        <w:pStyle w:val="Default"/>
        <w:rPr>
          <w:sz w:val="28"/>
          <w:szCs w:val="28"/>
        </w:rPr>
      </w:pPr>
    </w:p>
    <w:p w14:paraId="04B0C76D" w14:textId="77777777" w:rsidR="004F0CDA" w:rsidRDefault="004F0CDA" w:rsidP="00055A7D">
      <w:pPr>
        <w:pStyle w:val="Default"/>
        <w:numPr>
          <w:ilvl w:val="0"/>
          <w:numId w:val="9"/>
        </w:numPr>
        <w:rPr>
          <w:b/>
          <w:sz w:val="28"/>
          <w:szCs w:val="28"/>
        </w:rPr>
      </w:pPr>
      <w:r>
        <w:rPr>
          <w:b/>
          <w:sz w:val="28"/>
          <w:szCs w:val="28"/>
        </w:rPr>
        <w:t xml:space="preserve">Тема: </w:t>
      </w:r>
      <w:r w:rsidR="00055A7D" w:rsidRPr="00FF5A91">
        <w:rPr>
          <w:b/>
          <w:sz w:val="28"/>
          <w:szCs w:val="28"/>
        </w:rPr>
        <w:t>Знакомство с новым направлением работы с глиной</w:t>
      </w:r>
    </w:p>
    <w:p w14:paraId="0CDF4252" w14:textId="77777777" w:rsidR="00055A7D" w:rsidRDefault="004F0CDA" w:rsidP="004F0CDA">
      <w:pPr>
        <w:pStyle w:val="Default"/>
        <w:ind w:left="720"/>
        <w:rPr>
          <w:b/>
          <w:sz w:val="28"/>
          <w:szCs w:val="28"/>
        </w:rPr>
      </w:pPr>
      <w:r>
        <w:rPr>
          <w:b/>
          <w:sz w:val="28"/>
          <w:szCs w:val="28"/>
        </w:rPr>
        <w:t xml:space="preserve">Практика: </w:t>
      </w:r>
      <w:r>
        <w:rPr>
          <w:sz w:val="28"/>
          <w:szCs w:val="28"/>
        </w:rPr>
        <w:t>Э</w:t>
      </w:r>
      <w:r w:rsidRPr="004F0CDA">
        <w:rPr>
          <w:sz w:val="28"/>
          <w:szCs w:val="28"/>
        </w:rPr>
        <w:t>кскурсия по гончарной мастерской</w:t>
      </w:r>
      <w:r>
        <w:rPr>
          <w:sz w:val="28"/>
          <w:szCs w:val="28"/>
        </w:rPr>
        <w:t>. Викторина.</w:t>
      </w:r>
    </w:p>
    <w:p w14:paraId="70FB92CC" w14:textId="4B8A4D31" w:rsidR="00F23704" w:rsidRDefault="004F0CDA" w:rsidP="00F1111A">
      <w:pPr>
        <w:pStyle w:val="Default"/>
        <w:numPr>
          <w:ilvl w:val="0"/>
          <w:numId w:val="9"/>
        </w:numPr>
        <w:rPr>
          <w:b/>
          <w:sz w:val="28"/>
          <w:szCs w:val="28"/>
        </w:rPr>
      </w:pPr>
      <w:r w:rsidRPr="00F23704">
        <w:rPr>
          <w:b/>
          <w:sz w:val="28"/>
          <w:szCs w:val="28"/>
        </w:rPr>
        <w:t xml:space="preserve">Тема: </w:t>
      </w:r>
      <w:r w:rsidR="00055A7D" w:rsidRPr="00F23704">
        <w:rPr>
          <w:b/>
          <w:sz w:val="28"/>
          <w:szCs w:val="28"/>
        </w:rPr>
        <w:t xml:space="preserve">Из истории керамики России </w:t>
      </w:r>
    </w:p>
    <w:p w14:paraId="323B77EB" w14:textId="7E3B7F29" w:rsidR="00055A7D" w:rsidRPr="00F23704" w:rsidRDefault="00F23704" w:rsidP="00F1111A">
      <w:pPr>
        <w:pStyle w:val="Default"/>
        <w:numPr>
          <w:ilvl w:val="0"/>
          <w:numId w:val="9"/>
        </w:numPr>
        <w:rPr>
          <w:b/>
          <w:sz w:val="28"/>
          <w:szCs w:val="28"/>
        </w:rPr>
      </w:pPr>
      <w:r>
        <w:rPr>
          <w:b/>
          <w:sz w:val="28"/>
          <w:szCs w:val="28"/>
        </w:rPr>
        <w:t>П</w:t>
      </w:r>
      <w:r w:rsidR="004F0CDA" w:rsidRPr="00F23704">
        <w:rPr>
          <w:b/>
          <w:sz w:val="28"/>
          <w:szCs w:val="28"/>
        </w:rPr>
        <w:t xml:space="preserve">рактика: </w:t>
      </w:r>
      <w:r w:rsidR="004F0CDA" w:rsidRPr="00F23704">
        <w:rPr>
          <w:sz w:val="28"/>
          <w:szCs w:val="28"/>
        </w:rPr>
        <w:t>Презентация. Беседа. Обсуждение.</w:t>
      </w:r>
    </w:p>
    <w:p w14:paraId="3B18CDC5" w14:textId="77777777" w:rsidR="00055A7D" w:rsidRDefault="004F0CDA" w:rsidP="00055A7D">
      <w:pPr>
        <w:pStyle w:val="Default"/>
        <w:numPr>
          <w:ilvl w:val="0"/>
          <w:numId w:val="9"/>
        </w:numPr>
        <w:rPr>
          <w:b/>
          <w:sz w:val="28"/>
          <w:szCs w:val="28"/>
        </w:rPr>
      </w:pPr>
      <w:r>
        <w:rPr>
          <w:b/>
          <w:sz w:val="28"/>
          <w:szCs w:val="28"/>
        </w:rPr>
        <w:t xml:space="preserve">Тема: </w:t>
      </w:r>
      <w:r w:rsidR="00055A7D" w:rsidRPr="00FF5A91">
        <w:rPr>
          <w:b/>
          <w:sz w:val="28"/>
          <w:szCs w:val="28"/>
        </w:rPr>
        <w:t>Техника безопасности</w:t>
      </w:r>
    </w:p>
    <w:p w14:paraId="419AC97F" w14:textId="77777777" w:rsidR="004F0CDA" w:rsidRDefault="004F0CDA" w:rsidP="004F0CDA">
      <w:pPr>
        <w:pStyle w:val="Default"/>
        <w:ind w:left="720"/>
        <w:rPr>
          <w:b/>
          <w:sz w:val="28"/>
          <w:szCs w:val="28"/>
        </w:rPr>
      </w:pPr>
      <w:r>
        <w:rPr>
          <w:b/>
          <w:sz w:val="28"/>
          <w:szCs w:val="28"/>
        </w:rPr>
        <w:t xml:space="preserve">Практика: </w:t>
      </w:r>
      <w:r w:rsidRPr="004F0CDA">
        <w:rPr>
          <w:sz w:val="28"/>
          <w:szCs w:val="28"/>
        </w:rPr>
        <w:t>Беседа. Обсуждение.</w:t>
      </w:r>
    </w:p>
    <w:p w14:paraId="6F08EE49" w14:textId="77777777" w:rsidR="004F0CDA" w:rsidRDefault="004F0CDA" w:rsidP="004F0CDA">
      <w:pPr>
        <w:pStyle w:val="Default"/>
        <w:numPr>
          <w:ilvl w:val="0"/>
          <w:numId w:val="9"/>
        </w:numPr>
        <w:rPr>
          <w:b/>
          <w:sz w:val="28"/>
          <w:szCs w:val="28"/>
        </w:rPr>
      </w:pPr>
      <w:r>
        <w:rPr>
          <w:b/>
          <w:sz w:val="28"/>
          <w:szCs w:val="28"/>
        </w:rPr>
        <w:t xml:space="preserve">Тема: </w:t>
      </w:r>
      <w:r w:rsidR="00CA1C22">
        <w:rPr>
          <w:b/>
          <w:sz w:val="28"/>
          <w:szCs w:val="28"/>
        </w:rPr>
        <w:t>«</w:t>
      </w:r>
      <w:r w:rsidRPr="004F0CDA">
        <w:rPr>
          <w:b/>
          <w:sz w:val="28"/>
          <w:szCs w:val="28"/>
        </w:rPr>
        <w:t>Дымковская игрушка</w:t>
      </w:r>
      <w:r w:rsidR="00CA1C22">
        <w:rPr>
          <w:b/>
          <w:sz w:val="28"/>
          <w:szCs w:val="28"/>
        </w:rPr>
        <w:t>»</w:t>
      </w:r>
    </w:p>
    <w:p w14:paraId="44AA5D48" w14:textId="77777777" w:rsidR="004F0CDA" w:rsidRDefault="004F0CDA" w:rsidP="004F0CDA">
      <w:pPr>
        <w:pStyle w:val="Default"/>
        <w:ind w:left="720"/>
        <w:rPr>
          <w:sz w:val="28"/>
          <w:szCs w:val="28"/>
        </w:rPr>
      </w:pPr>
      <w:r>
        <w:rPr>
          <w:b/>
          <w:sz w:val="28"/>
          <w:szCs w:val="28"/>
        </w:rPr>
        <w:t xml:space="preserve">Практика: </w:t>
      </w:r>
      <w:r w:rsidRPr="004F0CDA">
        <w:rPr>
          <w:sz w:val="28"/>
          <w:szCs w:val="28"/>
        </w:rPr>
        <w:t>История возникновения (презентация</w:t>
      </w:r>
      <w:r w:rsidRPr="004F0CDA">
        <w:rPr>
          <w:b/>
          <w:sz w:val="28"/>
          <w:szCs w:val="28"/>
        </w:rPr>
        <w:t xml:space="preserve">), </w:t>
      </w:r>
      <w:r w:rsidRPr="004F0CDA">
        <w:rPr>
          <w:sz w:val="28"/>
          <w:szCs w:val="28"/>
        </w:rPr>
        <w:t>лепка игрушки, сушка изделия, обжиг, составление орнамента для росписи, роспись игрушки, лакирование, сушка</w:t>
      </w:r>
    </w:p>
    <w:p w14:paraId="07D78AC7" w14:textId="77777777" w:rsidR="004F0CDA" w:rsidRDefault="00CA1C22" w:rsidP="004F0CDA">
      <w:pPr>
        <w:pStyle w:val="Default"/>
        <w:numPr>
          <w:ilvl w:val="0"/>
          <w:numId w:val="9"/>
        </w:numPr>
        <w:rPr>
          <w:b/>
          <w:sz w:val="28"/>
          <w:szCs w:val="28"/>
        </w:rPr>
      </w:pPr>
      <w:r>
        <w:rPr>
          <w:b/>
          <w:sz w:val="28"/>
          <w:szCs w:val="28"/>
        </w:rPr>
        <w:t xml:space="preserve">Тема: </w:t>
      </w:r>
      <w:r w:rsidRPr="00FF5A91">
        <w:rPr>
          <w:b/>
          <w:sz w:val="28"/>
          <w:szCs w:val="28"/>
        </w:rPr>
        <w:t>Свистулька (птичка)</w:t>
      </w:r>
    </w:p>
    <w:p w14:paraId="72F3B58D" w14:textId="77777777" w:rsidR="00CA1C22" w:rsidRPr="004F0CDA" w:rsidRDefault="00CA1C22" w:rsidP="00CA1C22">
      <w:pPr>
        <w:pStyle w:val="Default"/>
        <w:ind w:left="720"/>
        <w:rPr>
          <w:b/>
          <w:sz w:val="28"/>
          <w:szCs w:val="28"/>
        </w:rPr>
      </w:pPr>
      <w:r>
        <w:rPr>
          <w:b/>
          <w:sz w:val="28"/>
          <w:szCs w:val="28"/>
        </w:rPr>
        <w:t xml:space="preserve">Практика: </w:t>
      </w:r>
      <w:r>
        <w:rPr>
          <w:sz w:val="28"/>
          <w:szCs w:val="28"/>
        </w:rPr>
        <w:t xml:space="preserve">лепка изделия (птички), изготовление свистульки, </w:t>
      </w:r>
      <w:r w:rsidR="008F471C">
        <w:rPr>
          <w:sz w:val="28"/>
          <w:szCs w:val="28"/>
        </w:rPr>
        <w:t>оправка изделия, сушка, обжиг, декор</w:t>
      </w:r>
    </w:p>
    <w:p w14:paraId="4196D395" w14:textId="77777777" w:rsidR="008F471C" w:rsidRDefault="008F471C" w:rsidP="008F471C">
      <w:pPr>
        <w:pStyle w:val="Default"/>
        <w:numPr>
          <w:ilvl w:val="0"/>
          <w:numId w:val="9"/>
        </w:numPr>
        <w:rPr>
          <w:b/>
          <w:sz w:val="28"/>
          <w:szCs w:val="28"/>
        </w:rPr>
      </w:pPr>
      <w:r>
        <w:rPr>
          <w:b/>
          <w:sz w:val="28"/>
          <w:szCs w:val="28"/>
        </w:rPr>
        <w:t>Тема: Кружка</w:t>
      </w:r>
    </w:p>
    <w:p w14:paraId="523FCF7F" w14:textId="77777777" w:rsidR="008F471C" w:rsidRDefault="008F471C" w:rsidP="008F471C">
      <w:pPr>
        <w:pStyle w:val="Default"/>
        <w:ind w:left="720"/>
        <w:rPr>
          <w:sz w:val="28"/>
          <w:szCs w:val="28"/>
        </w:rPr>
      </w:pPr>
      <w:r>
        <w:rPr>
          <w:b/>
          <w:sz w:val="28"/>
          <w:szCs w:val="28"/>
        </w:rPr>
        <w:t xml:space="preserve">Практика: </w:t>
      </w:r>
      <w:r w:rsidRPr="008F471C">
        <w:rPr>
          <w:sz w:val="28"/>
          <w:szCs w:val="28"/>
        </w:rPr>
        <w:t>изготовление изделия</w:t>
      </w:r>
      <w:r>
        <w:rPr>
          <w:sz w:val="28"/>
          <w:szCs w:val="28"/>
        </w:rPr>
        <w:t xml:space="preserve"> (джутовый способ), оправка, декор, сушка, обжиг, глазурование, сушка, обжиг</w:t>
      </w:r>
    </w:p>
    <w:p w14:paraId="5521A993" w14:textId="77777777" w:rsidR="008F471C" w:rsidRDefault="008F471C" w:rsidP="008F471C">
      <w:pPr>
        <w:pStyle w:val="Default"/>
        <w:numPr>
          <w:ilvl w:val="0"/>
          <w:numId w:val="9"/>
        </w:numPr>
        <w:rPr>
          <w:b/>
          <w:sz w:val="28"/>
          <w:szCs w:val="28"/>
        </w:rPr>
      </w:pPr>
      <w:r>
        <w:rPr>
          <w:b/>
          <w:sz w:val="28"/>
          <w:szCs w:val="28"/>
        </w:rPr>
        <w:t>Тема:</w:t>
      </w:r>
      <w:r w:rsidRPr="008F471C">
        <w:rPr>
          <w:b/>
          <w:sz w:val="28"/>
          <w:szCs w:val="28"/>
        </w:rPr>
        <w:t xml:space="preserve"> </w:t>
      </w:r>
      <w:r w:rsidRPr="00FF5A91">
        <w:rPr>
          <w:b/>
          <w:sz w:val="28"/>
          <w:szCs w:val="28"/>
        </w:rPr>
        <w:t>Мелкая пластика (колокольчик)</w:t>
      </w:r>
    </w:p>
    <w:p w14:paraId="077345A5" w14:textId="77777777" w:rsidR="004E4399" w:rsidRDefault="008F471C" w:rsidP="008F471C">
      <w:pPr>
        <w:pStyle w:val="Default"/>
        <w:ind w:left="720"/>
        <w:rPr>
          <w:b/>
          <w:sz w:val="28"/>
          <w:szCs w:val="28"/>
        </w:rPr>
      </w:pPr>
      <w:r>
        <w:rPr>
          <w:b/>
          <w:sz w:val="28"/>
          <w:szCs w:val="28"/>
        </w:rPr>
        <w:t>Практика:</w:t>
      </w:r>
      <w:r w:rsidR="004E4399">
        <w:rPr>
          <w:b/>
          <w:sz w:val="28"/>
          <w:szCs w:val="28"/>
        </w:rPr>
        <w:t xml:space="preserve"> </w:t>
      </w:r>
      <w:r w:rsidR="004E4399" w:rsidRPr="004E4399">
        <w:rPr>
          <w:sz w:val="28"/>
          <w:szCs w:val="28"/>
        </w:rPr>
        <w:t>изготовление</w:t>
      </w:r>
      <w:r w:rsidR="004E4399">
        <w:rPr>
          <w:sz w:val="28"/>
          <w:szCs w:val="28"/>
        </w:rPr>
        <w:t xml:space="preserve"> изделия, декор, оправка, сушка, обжиг, роспись изделия, лакирование, сушка</w:t>
      </w:r>
    </w:p>
    <w:p w14:paraId="3D058944" w14:textId="4A93ED59" w:rsidR="004E4399" w:rsidRDefault="008F471C" w:rsidP="008F471C">
      <w:pPr>
        <w:pStyle w:val="Default"/>
        <w:numPr>
          <w:ilvl w:val="0"/>
          <w:numId w:val="9"/>
        </w:numPr>
        <w:rPr>
          <w:b/>
          <w:sz w:val="28"/>
          <w:szCs w:val="28"/>
        </w:rPr>
      </w:pPr>
      <w:r>
        <w:rPr>
          <w:b/>
          <w:sz w:val="28"/>
          <w:szCs w:val="28"/>
        </w:rPr>
        <w:t>Тема:</w:t>
      </w:r>
      <w:r w:rsidR="004E4399">
        <w:rPr>
          <w:b/>
          <w:sz w:val="28"/>
          <w:szCs w:val="28"/>
        </w:rPr>
        <w:t xml:space="preserve"> </w:t>
      </w:r>
      <w:r w:rsidR="00496D77">
        <w:rPr>
          <w:b/>
          <w:sz w:val="28"/>
          <w:szCs w:val="28"/>
        </w:rPr>
        <w:t xml:space="preserve">Изготовление </w:t>
      </w:r>
      <w:r w:rsidR="003144E0">
        <w:rPr>
          <w:b/>
          <w:sz w:val="28"/>
          <w:szCs w:val="28"/>
        </w:rPr>
        <w:t>животного</w:t>
      </w:r>
    </w:p>
    <w:p w14:paraId="186FBE50" w14:textId="2B1A4D91" w:rsidR="004E4399" w:rsidRDefault="004E4399" w:rsidP="004E4399">
      <w:pPr>
        <w:pStyle w:val="Default"/>
        <w:ind w:left="720"/>
        <w:rPr>
          <w:b/>
          <w:sz w:val="28"/>
          <w:szCs w:val="28"/>
        </w:rPr>
      </w:pPr>
      <w:r>
        <w:rPr>
          <w:b/>
          <w:sz w:val="28"/>
          <w:szCs w:val="28"/>
        </w:rPr>
        <w:t xml:space="preserve">Практика: </w:t>
      </w:r>
      <w:r>
        <w:rPr>
          <w:sz w:val="28"/>
          <w:szCs w:val="28"/>
        </w:rPr>
        <w:t xml:space="preserve"> практическая часть – лепка изделия, рельеф, декор, оправка, сушка, обжиг с чернением</w:t>
      </w:r>
    </w:p>
    <w:p w14:paraId="0E49FD29" w14:textId="77777777" w:rsidR="008F471C" w:rsidRDefault="008F471C" w:rsidP="008F471C">
      <w:pPr>
        <w:pStyle w:val="Default"/>
        <w:numPr>
          <w:ilvl w:val="0"/>
          <w:numId w:val="9"/>
        </w:numPr>
        <w:rPr>
          <w:b/>
          <w:sz w:val="28"/>
          <w:szCs w:val="28"/>
        </w:rPr>
      </w:pPr>
      <w:r>
        <w:rPr>
          <w:b/>
          <w:sz w:val="28"/>
          <w:szCs w:val="28"/>
        </w:rPr>
        <w:t>Тема:</w:t>
      </w:r>
      <w:r w:rsidR="004E4399">
        <w:rPr>
          <w:b/>
          <w:sz w:val="28"/>
          <w:szCs w:val="28"/>
        </w:rPr>
        <w:t xml:space="preserve"> Сувениры, обереги</w:t>
      </w:r>
    </w:p>
    <w:p w14:paraId="4781D2AE" w14:textId="77777777" w:rsidR="006D649C" w:rsidRPr="006D649C" w:rsidRDefault="006D649C" w:rsidP="006D649C">
      <w:pPr>
        <w:pStyle w:val="Default"/>
        <w:rPr>
          <w:sz w:val="28"/>
          <w:szCs w:val="28"/>
        </w:rPr>
      </w:pPr>
      <w:r>
        <w:rPr>
          <w:b/>
          <w:sz w:val="28"/>
          <w:szCs w:val="28"/>
        </w:rPr>
        <w:t xml:space="preserve">          </w:t>
      </w:r>
      <w:r w:rsidR="004E4399">
        <w:rPr>
          <w:b/>
          <w:sz w:val="28"/>
          <w:szCs w:val="28"/>
        </w:rPr>
        <w:t xml:space="preserve">Практика: </w:t>
      </w:r>
      <w:r w:rsidRPr="006D649C">
        <w:rPr>
          <w:sz w:val="28"/>
          <w:szCs w:val="28"/>
        </w:rPr>
        <w:t>Замес глины до пластического состояния с использованием инструментов и материалов.</w:t>
      </w:r>
    </w:p>
    <w:p w14:paraId="5A7C2D4F" w14:textId="77777777" w:rsidR="006D649C" w:rsidRPr="006D649C" w:rsidRDefault="006D649C" w:rsidP="006D649C">
      <w:pPr>
        <w:pStyle w:val="Default"/>
        <w:rPr>
          <w:sz w:val="28"/>
          <w:szCs w:val="28"/>
        </w:rPr>
      </w:pPr>
      <w:r w:rsidRPr="006D649C">
        <w:rPr>
          <w:sz w:val="28"/>
          <w:szCs w:val="28"/>
        </w:rPr>
        <w:t xml:space="preserve">         </w:t>
      </w:r>
      <w:r>
        <w:rPr>
          <w:sz w:val="28"/>
          <w:szCs w:val="28"/>
        </w:rPr>
        <w:t xml:space="preserve"> В</w:t>
      </w:r>
      <w:r w:rsidRPr="006D649C">
        <w:rPr>
          <w:sz w:val="28"/>
          <w:szCs w:val="28"/>
        </w:rPr>
        <w:t xml:space="preserve">ыполнение простых изделий из глины. </w:t>
      </w:r>
    </w:p>
    <w:p w14:paraId="68E31034" w14:textId="77777777" w:rsidR="004E4399" w:rsidRDefault="006D649C" w:rsidP="004E4399">
      <w:pPr>
        <w:pStyle w:val="Default"/>
        <w:ind w:left="720"/>
        <w:rPr>
          <w:sz w:val="28"/>
          <w:szCs w:val="28"/>
        </w:rPr>
      </w:pPr>
      <w:r>
        <w:rPr>
          <w:sz w:val="28"/>
          <w:szCs w:val="28"/>
        </w:rPr>
        <w:t>Сос</w:t>
      </w:r>
      <w:r w:rsidR="004E4399">
        <w:rPr>
          <w:sz w:val="28"/>
          <w:szCs w:val="28"/>
        </w:rPr>
        <w:t xml:space="preserve">тавление композиции для </w:t>
      </w:r>
      <w:r w:rsidR="004E4399" w:rsidRPr="00EF7EBE">
        <w:rPr>
          <w:sz w:val="28"/>
          <w:szCs w:val="28"/>
        </w:rPr>
        <w:t>изготовления</w:t>
      </w:r>
      <w:r w:rsidR="004E4399">
        <w:rPr>
          <w:sz w:val="28"/>
          <w:szCs w:val="28"/>
        </w:rPr>
        <w:t xml:space="preserve"> изделий (по выбору учащегося) к праздникам на подарки родным и близким</w:t>
      </w:r>
    </w:p>
    <w:p w14:paraId="69F1994B" w14:textId="77777777" w:rsidR="008D3A18" w:rsidRDefault="008D3A18" w:rsidP="004E4399">
      <w:pPr>
        <w:pStyle w:val="Default"/>
        <w:ind w:left="720"/>
        <w:rPr>
          <w:b/>
          <w:sz w:val="28"/>
          <w:szCs w:val="28"/>
        </w:rPr>
      </w:pPr>
    </w:p>
    <w:p w14:paraId="7492BC7E" w14:textId="77777777" w:rsidR="008F471C" w:rsidRDefault="008F471C" w:rsidP="008F471C">
      <w:pPr>
        <w:pStyle w:val="Default"/>
        <w:numPr>
          <w:ilvl w:val="0"/>
          <w:numId w:val="9"/>
        </w:numPr>
        <w:rPr>
          <w:b/>
          <w:sz w:val="28"/>
          <w:szCs w:val="28"/>
        </w:rPr>
      </w:pPr>
      <w:r>
        <w:rPr>
          <w:b/>
          <w:sz w:val="28"/>
          <w:szCs w:val="28"/>
        </w:rPr>
        <w:lastRenderedPageBreak/>
        <w:t>Тема:</w:t>
      </w:r>
      <w:r w:rsidR="004E4399">
        <w:rPr>
          <w:b/>
          <w:sz w:val="28"/>
          <w:szCs w:val="28"/>
        </w:rPr>
        <w:t xml:space="preserve"> Работа за гончарным кругом</w:t>
      </w:r>
    </w:p>
    <w:p w14:paraId="3C561D58" w14:textId="77777777" w:rsidR="008D3A18" w:rsidRDefault="004E4399" w:rsidP="004E4399">
      <w:pPr>
        <w:pStyle w:val="Default"/>
        <w:ind w:left="720"/>
        <w:rPr>
          <w:sz w:val="28"/>
          <w:szCs w:val="28"/>
        </w:rPr>
      </w:pPr>
      <w:r>
        <w:rPr>
          <w:b/>
          <w:sz w:val="28"/>
          <w:szCs w:val="28"/>
        </w:rPr>
        <w:t>Практика:</w:t>
      </w:r>
      <w:r w:rsidR="008D3A18">
        <w:rPr>
          <w:b/>
          <w:sz w:val="28"/>
          <w:szCs w:val="28"/>
        </w:rPr>
        <w:t xml:space="preserve"> </w:t>
      </w:r>
      <w:r w:rsidR="008D3A18" w:rsidRPr="008D3A18">
        <w:rPr>
          <w:sz w:val="28"/>
          <w:szCs w:val="28"/>
        </w:rPr>
        <w:t>техника безопасности</w:t>
      </w:r>
      <w:r w:rsidR="008D3A18">
        <w:rPr>
          <w:sz w:val="28"/>
          <w:szCs w:val="28"/>
        </w:rPr>
        <w:t>, из истории, навыки работы, вытягивание изделия, сушка, обжиг, глазурование, обжиг</w:t>
      </w:r>
    </w:p>
    <w:p w14:paraId="4EB07E47" w14:textId="77777777" w:rsidR="008D3A18" w:rsidRDefault="008D3A18" w:rsidP="004E4399">
      <w:pPr>
        <w:pStyle w:val="Default"/>
        <w:ind w:left="720"/>
        <w:rPr>
          <w:b/>
          <w:sz w:val="28"/>
          <w:szCs w:val="28"/>
        </w:rPr>
      </w:pPr>
    </w:p>
    <w:p w14:paraId="4BDB58E6" w14:textId="77777777" w:rsidR="006A5F6C" w:rsidRDefault="006A5F6C" w:rsidP="006A5F6C">
      <w:pPr>
        <w:pStyle w:val="Default"/>
        <w:ind w:left="720"/>
        <w:rPr>
          <w:b/>
          <w:sz w:val="28"/>
          <w:szCs w:val="28"/>
        </w:rPr>
      </w:pPr>
    </w:p>
    <w:p w14:paraId="377223CE" w14:textId="77777777" w:rsidR="0077397A" w:rsidRPr="002B72D8" w:rsidRDefault="0077397A" w:rsidP="007F1698">
      <w:pPr>
        <w:pStyle w:val="Default"/>
        <w:ind w:left="720"/>
        <w:rPr>
          <w:sz w:val="28"/>
          <w:szCs w:val="28"/>
        </w:rPr>
      </w:pPr>
    </w:p>
    <w:p w14:paraId="14BE22A4" w14:textId="77777777" w:rsidR="00EA2249" w:rsidRDefault="00EA2249" w:rsidP="00E01061">
      <w:pPr>
        <w:pStyle w:val="Default"/>
        <w:jc w:val="both"/>
        <w:rPr>
          <w:sz w:val="28"/>
          <w:szCs w:val="28"/>
        </w:rPr>
      </w:pPr>
      <w:r>
        <w:rPr>
          <w:b/>
          <w:bCs/>
          <w:sz w:val="28"/>
          <w:szCs w:val="28"/>
        </w:rPr>
        <w:t xml:space="preserve">ФОРМЫ КОНТРОЛЯ И ОЦЕНОЧНЫЕ МАТЕРИАЛЫ </w:t>
      </w:r>
    </w:p>
    <w:p w14:paraId="5D439AE9" w14:textId="77777777" w:rsidR="00EA2249" w:rsidRDefault="00EA2249" w:rsidP="00E01061">
      <w:pPr>
        <w:pStyle w:val="Default"/>
        <w:jc w:val="both"/>
        <w:rPr>
          <w:sz w:val="28"/>
          <w:szCs w:val="28"/>
        </w:rPr>
      </w:pPr>
      <w:r>
        <w:rPr>
          <w:b/>
          <w:bCs/>
          <w:sz w:val="28"/>
          <w:szCs w:val="28"/>
        </w:rPr>
        <w:t xml:space="preserve">Виды контроля. </w:t>
      </w:r>
    </w:p>
    <w:p w14:paraId="059AB25E" w14:textId="77777777" w:rsidR="00EA2249" w:rsidRDefault="00EA2249" w:rsidP="00E01061">
      <w:pPr>
        <w:pStyle w:val="Default"/>
        <w:jc w:val="both"/>
        <w:rPr>
          <w:sz w:val="28"/>
          <w:szCs w:val="28"/>
        </w:rPr>
      </w:pPr>
      <w:r>
        <w:rPr>
          <w:sz w:val="28"/>
          <w:szCs w:val="28"/>
        </w:rPr>
        <w:t xml:space="preserve">Результативность освоения программного материала отслеживается систематически в течение года с учетом уровня знаний и умений учащихся на начальном этапе обучения. С этой целью используются разнообразные виды контроля: </w:t>
      </w:r>
    </w:p>
    <w:p w14:paraId="1AB96BD6" w14:textId="21A7533E" w:rsidR="00EA2249" w:rsidRDefault="00EA2249" w:rsidP="00E01061">
      <w:pPr>
        <w:pStyle w:val="Default"/>
        <w:spacing w:after="103"/>
        <w:jc w:val="both"/>
        <w:rPr>
          <w:sz w:val="28"/>
          <w:szCs w:val="28"/>
        </w:rPr>
      </w:pPr>
      <w:r>
        <w:rPr>
          <w:sz w:val="28"/>
          <w:szCs w:val="28"/>
        </w:rPr>
        <w:t xml:space="preserve"> - </w:t>
      </w:r>
      <w:r>
        <w:rPr>
          <w:i/>
          <w:iCs/>
          <w:sz w:val="28"/>
          <w:szCs w:val="28"/>
        </w:rPr>
        <w:t xml:space="preserve">предварительный контроль </w:t>
      </w:r>
      <w:r>
        <w:rPr>
          <w:sz w:val="28"/>
          <w:szCs w:val="28"/>
        </w:rPr>
        <w:t xml:space="preserve">проводится </w:t>
      </w:r>
      <w:r w:rsidR="00C758F2">
        <w:rPr>
          <w:sz w:val="28"/>
          <w:szCs w:val="28"/>
        </w:rPr>
        <w:t>перед началом работы в кружке</w:t>
      </w:r>
      <w:r>
        <w:rPr>
          <w:sz w:val="28"/>
          <w:szCs w:val="28"/>
        </w:rPr>
        <w:t xml:space="preserve"> для определения уровня знаний и умений учащихся на начало обучения по программе; </w:t>
      </w:r>
    </w:p>
    <w:p w14:paraId="566AA03F" w14:textId="77777777" w:rsidR="00EA2249" w:rsidRDefault="00EA2249" w:rsidP="00E01061">
      <w:pPr>
        <w:pStyle w:val="Default"/>
        <w:jc w:val="both"/>
      </w:pPr>
      <w:r>
        <w:rPr>
          <w:sz w:val="28"/>
          <w:szCs w:val="28"/>
        </w:rPr>
        <w:t xml:space="preserve"> - </w:t>
      </w:r>
      <w:r>
        <w:rPr>
          <w:i/>
          <w:iCs/>
          <w:sz w:val="28"/>
          <w:szCs w:val="28"/>
        </w:rPr>
        <w:t xml:space="preserve">текущий контроль </w:t>
      </w:r>
      <w:r>
        <w:rPr>
          <w:sz w:val="28"/>
          <w:szCs w:val="28"/>
        </w:rPr>
        <w:t xml:space="preserve">ведется на каждом занятии </w:t>
      </w:r>
    </w:p>
    <w:p w14:paraId="539270DE" w14:textId="77777777" w:rsidR="00EA2249" w:rsidRDefault="00EA2249" w:rsidP="00E01061">
      <w:pPr>
        <w:pStyle w:val="Default"/>
        <w:spacing w:after="103"/>
        <w:jc w:val="both"/>
        <w:rPr>
          <w:sz w:val="28"/>
          <w:szCs w:val="28"/>
        </w:rPr>
      </w:pPr>
      <w:r>
        <w:rPr>
          <w:sz w:val="28"/>
          <w:szCs w:val="28"/>
        </w:rPr>
        <w:t xml:space="preserve">в виде педагогического наблюдения за правильностью выполнения эскизов, изделий; успешность освоения материала проверяется в конце каждого занятия путем итогового обсуждения, анализа выполненных работ вначале самими учащимися, затем педагогом; </w:t>
      </w:r>
    </w:p>
    <w:p w14:paraId="3400E8A3" w14:textId="0F1381A8" w:rsidR="00EA2249" w:rsidRDefault="00EA2249" w:rsidP="00E01061">
      <w:pPr>
        <w:pStyle w:val="Default"/>
        <w:jc w:val="both"/>
        <w:rPr>
          <w:sz w:val="28"/>
          <w:szCs w:val="28"/>
        </w:rPr>
      </w:pPr>
      <w:r>
        <w:rPr>
          <w:sz w:val="28"/>
          <w:szCs w:val="28"/>
        </w:rPr>
        <w:t xml:space="preserve"> - </w:t>
      </w:r>
      <w:r>
        <w:rPr>
          <w:i/>
          <w:iCs/>
          <w:sz w:val="28"/>
          <w:szCs w:val="28"/>
        </w:rPr>
        <w:t xml:space="preserve">промежуточный контроль </w:t>
      </w:r>
      <w:r w:rsidR="00C758F2">
        <w:rPr>
          <w:i/>
          <w:iCs/>
          <w:sz w:val="28"/>
          <w:szCs w:val="28"/>
        </w:rPr>
        <w:t>пр</w:t>
      </w:r>
      <w:r>
        <w:rPr>
          <w:sz w:val="28"/>
          <w:szCs w:val="28"/>
        </w:rPr>
        <w:t>оводится</w:t>
      </w:r>
      <w:r w:rsidR="00C758F2">
        <w:rPr>
          <w:sz w:val="28"/>
          <w:szCs w:val="28"/>
        </w:rPr>
        <w:t xml:space="preserve"> </w:t>
      </w:r>
      <w:r>
        <w:rPr>
          <w:sz w:val="28"/>
          <w:szCs w:val="28"/>
        </w:rPr>
        <w:t xml:space="preserve">в форме </w:t>
      </w:r>
    </w:p>
    <w:p w14:paraId="21E995F3" w14:textId="21C88E17" w:rsidR="00EA2249" w:rsidRDefault="00EA2249" w:rsidP="00E01061">
      <w:pPr>
        <w:pStyle w:val="Default"/>
        <w:spacing w:after="103"/>
        <w:jc w:val="both"/>
        <w:rPr>
          <w:sz w:val="28"/>
          <w:szCs w:val="28"/>
        </w:rPr>
      </w:pPr>
      <w:r>
        <w:rPr>
          <w:sz w:val="28"/>
          <w:szCs w:val="28"/>
        </w:rPr>
        <w:t xml:space="preserve">выставок и защиты творческих работ учащихся; прежде всего учитываются индивидуальные особенности обучающихся, </w:t>
      </w:r>
      <w:r w:rsidR="003833A0">
        <w:rPr>
          <w:sz w:val="28"/>
          <w:szCs w:val="28"/>
        </w:rPr>
        <w:t xml:space="preserve">их личный творческий рост. </w:t>
      </w:r>
    </w:p>
    <w:p w14:paraId="192A51DD" w14:textId="53DDEE47" w:rsidR="00EA2249" w:rsidRDefault="003833A0" w:rsidP="00E01061">
      <w:pPr>
        <w:pStyle w:val="Default"/>
        <w:jc w:val="both"/>
      </w:pPr>
      <w:r>
        <w:rPr>
          <w:sz w:val="28"/>
          <w:szCs w:val="28"/>
        </w:rPr>
        <w:t xml:space="preserve">- </w:t>
      </w:r>
      <w:r w:rsidR="00EA2249">
        <w:rPr>
          <w:i/>
          <w:iCs/>
          <w:sz w:val="28"/>
          <w:szCs w:val="28"/>
        </w:rPr>
        <w:t xml:space="preserve">итоговый контроль </w:t>
      </w:r>
      <w:r w:rsidR="00EA2249">
        <w:rPr>
          <w:sz w:val="28"/>
          <w:szCs w:val="28"/>
        </w:rPr>
        <w:t xml:space="preserve">проводится  в форме викторины, итоговой выставки творческих работ; позволяет выявить изменения образовательного уровня </w:t>
      </w:r>
    </w:p>
    <w:p w14:paraId="079342D0" w14:textId="77777777" w:rsidR="00EA2249" w:rsidRDefault="00EA2249" w:rsidP="00E01061">
      <w:pPr>
        <w:pStyle w:val="Default"/>
        <w:jc w:val="both"/>
        <w:rPr>
          <w:sz w:val="28"/>
          <w:szCs w:val="28"/>
        </w:rPr>
      </w:pPr>
      <w:r>
        <w:rPr>
          <w:sz w:val="28"/>
          <w:szCs w:val="28"/>
        </w:rPr>
        <w:t xml:space="preserve">учащегося, воспитательной и развивающей составляющей обучения. </w:t>
      </w:r>
    </w:p>
    <w:p w14:paraId="3776C987" w14:textId="77777777" w:rsidR="00EA2249" w:rsidRDefault="00EA2249" w:rsidP="00E01061">
      <w:pPr>
        <w:pStyle w:val="Default"/>
        <w:jc w:val="both"/>
        <w:rPr>
          <w:sz w:val="28"/>
          <w:szCs w:val="28"/>
        </w:rPr>
      </w:pPr>
    </w:p>
    <w:p w14:paraId="631E2113" w14:textId="77777777" w:rsidR="00EA2249" w:rsidRDefault="00EA2249" w:rsidP="00E01061">
      <w:pPr>
        <w:pStyle w:val="Default"/>
        <w:jc w:val="both"/>
        <w:rPr>
          <w:sz w:val="28"/>
          <w:szCs w:val="28"/>
        </w:rPr>
      </w:pPr>
      <w:r>
        <w:rPr>
          <w:b/>
          <w:bCs/>
          <w:sz w:val="28"/>
          <w:szCs w:val="28"/>
        </w:rPr>
        <w:t xml:space="preserve">Формы контроля </w:t>
      </w:r>
    </w:p>
    <w:p w14:paraId="15E7B85C" w14:textId="77777777" w:rsidR="00EA2249" w:rsidRDefault="00EA2249" w:rsidP="00E01061">
      <w:pPr>
        <w:pStyle w:val="Default"/>
        <w:jc w:val="both"/>
        <w:rPr>
          <w:sz w:val="28"/>
          <w:szCs w:val="28"/>
        </w:rPr>
      </w:pPr>
      <w:r>
        <w:rPr>
          <w:sz w:val="28"/>
          <w:szCs w:val="28"/>
        </w:rPr>
        <w:t xml:space="preserve">Для подведения итогов обучения по Программе используются разнообразные формы и средства контроля: </w:t>
      </w:r>
    </w:p>
    <w:p w14:paraId="75986ED2" w14:textId="77777777" w:rsidR="00EA2249" w:rsidRDefault="003833A0" w:rsidP="00E01061">
      <w:pPr>
        <w:pStyle w:val="Default"/>
        <w:spacing w:after="105"/>
        <w:jc w:val="both"/>
        <w:rPr>
          <w:sz w:val="28"/>
          <w:szCs w:val="28"/>
        </w:rPr>
      </w:pPr>
      <w:r>
        <w:rPr>
          <w:sz w:val="28"/>
          <w:szCs w:val="28"/>
        </w:rPr>
        <w:t>-</w:t>
      </w:r>
      <w:r w:rsidR="00EA2249">
        <w:rPr>
          <w:sz w:val="28"/>
          <w:szCs w:val="28"/>
        </w:rPr>
        <w:t xml:space="preserve"> эскизы; </w:t>
      </w:r>
    </w:p>
    <w:p w14:paraId="73E0607A" w14:textId="77777777" w:rsidR="00EA2249" w:rsidRDefault="003833A0" w:rsidP="00E01061">
      <w:pPr>
        <w:pStyle w:val="Default"/>
        <w:spacing w:after="105"/>
        <w:jc w:val="both"/>
        <w:rPr>
          <w:sz w:val="28"/>
          <w:szCs w:val="28"/>
        </w:rPr>
      </w:pPr>
      <w:r>
        <w:rPr>
          <w:sz w:val="28"/>
          <w:szCs w:val="28"/>
        </w:rPr>
        <w:t>-</w:t>
      </w:r>
      <w:r w:rsidR="00EA2249">
        <w:rPr>
          <w:sz w:val="28"/>
          <w:szCs w:val="28"/>
        </w:rPr>
        <w:t xml:space="preserve"> выставки и защита творческих работ; </w:t>
      </w:r>
    </w:p>
    <w:p w14:paraId="01E221A2" w14:textId="77777777" w:rsidR="00EA2249" w:rsidRDefault="003833A0" w:rsidP="00E01061">
      <w:pPr>
        <w:pStyle w:val="Default"/>
        <w:spacing w:after="105"/>
        <w:jc w:val="both"/>
        <w:rPr>
          <w:sz w:val="28"/>
          <w:szCs w:val="28"/>
        </w:rPr>
      </w:pPr>
      <w:r>
        <w:rPr>
          <w:sz w:val="28"/>
          <w:szCs w:val="28"/>
        </w:rPr>
        <w:t xml:space="preserve">- </w:t>
      </w:r>
      <w:r w:rsidR="00EA2249">
        <w:rPr>
          <w:sz w:val="28"/>
          <w:szCs w:val="28"/>
        </w:rPr>
        <w:t xml:space="preserve">викторины; </w:t>
      </w:r>
    </w:p>
    <w:p w14:paraId="5B30FA53" w14:textId="77777777" w:rsidR="00EA2249" w:rsidRDefault="003833A0" w:rsidP="00E01061">
      <w:pPr>
        <w:pStyle w:val="Default"/>
        <w:spacing w:after="105"/>
        <w:jc w:val="both"/>
        <w:rPr>
          <w:sz w:val="28"/>
          <w:szCs w:val="28"/>
        </w:rPr>
      </w:pPr>
      <w:r>
        <w:rPr>
          <w:sz w:val="28"/>
          <w:szCs w:val="28"/>
        </w:rPr>
        <w:t>-</w:t>
      </w:r>
      <w:r w:rsidR="00EA2249">
        <w:rPr>
          <w:sz w:val="28"/>
          <w:szCs w:val="28"/>
        </w:rPr>
        <w:t xml:space="preserve"> праздники; </w:t>
      </w:r>
    </w:p>
    <w:p w14:paraId="01001E05" w14:textId="77777777" w:rsidR="00EA2249" w:rsidRDefault="003833A0" w:rsidP="00E01061">
      <w:pPr>
        <w:pStyle w:val="Default"/>
        <w:jc w:val="both"/>
        <w:rPr>
          <w:sz w:val="28"/>
          <w:szCs w:val="28"/>
        </w:rPr>
      </w:pPr>
      <w:r>
        <w:rPr>
          <w:sz w:val="28"/>
          <w:szCs w:val="28"/>
        </w:rPr>
        <w:t>-</w:t>
      </w:r>
      <w:r w:rsidR="00EA2249">
        <w:rPr>
          <w:sz w:val="28"/>
          <w:szCs w:val="28"/>
        </w:rPr>
        <w:t xml:space="preserve"> выставки и конкурсы по профилю обучения, проводимые сторонними организациями. </w:t>
      </w:r>
    </w:p>
    <w:p w14:paraId="7C8C6474" w14:textId="77777777" w:rsidR="005631C6" w:rsidRDefault="005631C6" w:rsidP="00E01061">
      <w:pPr>
        <w:pStyle w:val="a4"/>
        <w:shd w:val="clear" w:color="auto" w:fill="FFFFFF"/>
        <w:spacing w:before="0" w:beforeAutospacing="0" w:after="0" w:afterAutospacing="0"/>
        <w:jc w:val="both"/>
        <w:textAlignment w:val="baseline"/>
        <w:rPr>
          <w:color w:val="000000"/>
          <w:sz w:val="28"/>
          <w:szCs w:val="28"/>
        </w:rPr>
      </w:pPr>
    </w:p>
    <w:p w14:paraId="30F6B0A7" w14:textId="77777777" w:rsidR="003833A0" w:rsidRDefault="003833A0" w:rsidP="00E01061">
      <w:pPr>
        <w:pStyle w:val="Default"/>
        <w:jc w:val="both"/>
        <w:rPr>
          <w:sz w:val="28"/>
          <w:szCs w:val="28"/>
        </w:rPr>
      </w:pPr>
      <w:r>
        <w:rPr>
          <w:b/>
          <w:bCs/>
          <w:sz w:val="28"/>
          <w:szCs w:val="28"/>
        </w:rPr>
        <w:t xml:space="preserve">Выявление результатов развития и воспитания </w:t>
      </w:r>
    </w:p>
    <w:p w14:paraId="02E3B516" w14:textId="77777777" w:rsidR="00EA2249" w:rsidRPr="0099475D" w:rsidRDefault="003833A0" w:rsidP="00E01061">
      <w:pPr>
        <w:pStyle w:val="a4"/>
        <w:shd w:val="clear" w:color="auto" w:fill="FFFFFF"/>
        <w:spacing w:before="0" w:beforeAutospacing="0" w:after="0" w:afterAutospacing="0"/>
        <w:jc w:val="both"/>
        <w:textAlignment w:val="baseline"/>
        <w:rPr>
          <w:color w:val="000000"/>
          <w:sz w:val="28"/>
          <w:szCs w:val="28"/>
        </w:rPr>
      </w:pPr>
      <w:r>
        <w:rPr>
          <w:sz w:val="28"/>
          <w:szCs w:val="28"/>
        </w:rPr>
        <w:t>Способом проверки результатов развития и воспитания являются</w:t>
      </w:r>
      <w:r w:rsidR="0099475D">
        <w:rPr>
          <w:sz w:val="28"/>
          <w:szCs w:val="28"/>
        </w:rPr>
        <w:t xml:space="preserve"> </w:t>
      </w:r>
      <w:r w:rsidR="00EA2249">
        <w:rPr>
          <w:sz w:val="28"/>
          <w:szCs w:val="28"/>
        </w:rPr>
        <w:t xml:space="preserve">систематические педагогические наблюдения за учащимися и собеседования. Это позволяет определить степень самостоятельности учащихся и их интереса к занятиям, уровень гражданской ответственности, социальной активности, </w:t>
      </w:r>
      <w:r w:rsidR="00EA2249">
        <w:rPr>
          <w:sz w:val="28"/>
          <w:szCs w:val="28"/>
        </w:rPr>
        <w:lastRenderedPageBreak/>
        <w:t xml:space="preserve">культуры и мастерства; анализ и изучение результатов продуктивной деятельности и др. </w:t>
      </w:r>
    </w:p>
    <w:p w14:paraId="74A6CC3B" w14:textId="77777777" w:rsidR="005631C6" w:rsidRDefault="005631C6" w:rsidP="00E01061">
      <w:pPr>
        <w:pStyle w:val="a4"/>
        <w:shd w:val="clear" w:color="auto" w:fill="FFFFFF"/>
        <w:spacing w:before="0" w:beforeAutospacing="0" w:after="0" w:afterAutospacing="0"/>
        <w:jc w:val="both"/>
        <w:textAlignment w:val="baseline"/>
        <w:rPr>
          <w:color w:val="000000"/>
          <w:sz w:val="28"/>
          <w:szCs w:val="28"/>
        </w:rPr>
      </w:pPr>
    </w:p>
    <w:p w14:paraId="3DF5D8F7" w14:textId="77777777" w:rsidR="00EA2249" w:rsidRDefault="00EA2249" w:rsidP="00E01061">
      <w:pPr>
        <w:pStyle w:val="Default"/>
        <w:jc w:val="both"/>
        <w:rPr>
          <w:sz w:val="28"/>
          <w:szCs w:val="28"/>
        </w:rPr>
      </w:pPr>
      <w:r>
        <w:rPr>
          <w:b/>
          <w:bCs/>
          <w:sz w:val="28"/>
          <w:szCs w:val="28"/>
        </w:rPr>
        <w:t xml:space="preserve">Способы фиксирования результатов </w:t>
      </w:r>
    </w:p>
    <w:p w14:paraId="1B914AEF" w14:textId="77777777" w:rsidR="00EA2249" w:rsidRDefault="003A187A" w:rsidP="00E01061">
      <w:pPr>
        <w:pStyle w:val="Default"/>
        <w:spacing w:after="44"/>
        <w:jc w:val="both"/>
        <w:rPr>
          <w:sz w:val="28"/>
          <w:szCs w:val="28"/>
        </w:rPr>
      </w:pPr>
      <w:r>
        <w:rPr>
          <w:sz w:val="28"/>
          <w:szCs w:val="28"/>
        </w:rPr>
        <w:t>-</w:t>
      </w:r>
      <w:r w:rsidR="00EA2249">
        <w:rPr>
          <w:sz w:val="28"/>
          <w:szCs w:val="28"/>
        </w:rPr>
        <w:t xml:space="preserve"> Записи в журнале учета </w:t>
      </w:r>
      <w:r w:rsidR="00C766D8">
        <w:rPr>
          <w:sz w:val="28"/>
          <w:szCs w:val="28"/>
        </w:rPr>
        <w:t>работы объединения в си</w:t>
      </w:r>
      <w:r w:rsidR="00FF7D7E">
        <w:rPr>
          <w:sz w:val="28"/>
          <w:szCs w:val="28"/>
        </w:rPr>
        <w:t>с</w:t>
      </w:r>
      <w:r w:rsidR="00C766D8">
        <w:rPr>
          <w:sz w:val="28"/>
          <w:szCs w:val="28"/>
        </w:rPr>
        <w:t xml:space="preserve">теме дополнительного образования детей </w:t>
      </w:r>
      <w:r w:rsidR="00EA2249">
        <w:rPr>
          <w:sz w:val="28"/>
          <w:szCs w:val="28"/>
        </w:rPr>
        <w:t xml:space="preserve">о результативности участия детей в выставках и конкурсах разного вида и уровня (диплом, грамота, благодарность). </w:t>
      </w:r>
    </w:p>
    <w:p w14:paraId="2FF46614" w14:textId="77777777" w:rsidR="00EA2249" w:rsidRDefault="003A187A" w:rsidP="00E01061">
      <w:pPr>
        <w:pStyle w:val="Default"/>
        <w:spacing w:after="44"/>
        <w:jc w:val="both"/>
        <w:rPr>
          <w:sz w:val="28"/>
          <w:szCs w:val="28"/>
        </w:rPr>
      </w:pPr>
      <w:r>
        <w:rPr>
          <w:sz w:val="28"/>
          <w:szCs w:val="28"/>
        </w:rPr>
        <w:t xml:space="preserve">- </w:t>
      </w:r>
      <w:r w:rsidR="00EA2249">
        <w:rPr>
          <w:sz w:val="28"/>
          <w:szCs w:val="28"/>
        </w:rPr>
        <w:t xml:space="preserve">Видеозаписи занятий, праздничных мероприятий, выставок. </w:t>
      </w:r>
    </w:p>
    <w:p w14:paraId="4DFCCA08" w14:textId="77777777" w:rsidR="00EA2249" w:rsidRDefault="003A187A" w:rsidP="00E01061">
      <w:pPr>
        <w:pStyle w:val="Default"/>
        <w:jc w:val="both"/>
        <w:rPr>
          <w:sz w:val="28"/>
          <w:szCs w:val="28"/>
        </w:rPr>
      </w:pPr>
      <w:r>
        <w:rPr>
          <w:sz w:val="28"/>
          <w:szCs w:val="28"/>
        </w:rPr>
        <w:t>-</w:t>
      </w:r>
      <w:r w:rsidR="00EA2249">
        <w:rPr>
          <w:sz w:val="28"/>
          <w:szCs w:val="28"/>
        </w:rPr>
        <w:t xml:space="preserve"> Портфолио учащихся. </w:t>
      </w:r>
    </w:p>
    <w:p w14:paraId="75DF7AA8" w14:textId="77777777" w:rsidR="00FF7D7E" w:rsidRDefault="00FF7D7E" w:rsidP="00E01061">
      <w:pPr>
        <w:pStyle w:val="Default"/>
        <w:jc w:val="both"/>
        <w:rPr>
          <w:sz w:val="28"/>
          <w:szCs w:val="28"/>
        </w:rPr>
      </w:pPr>
    </w:p>
    <w:p w14:paraId="19717280" w14:textId="77777777" w:rsidR="005631C6" w:rsidRDefault="00EA2249" w:rsidP="00E01061">
      <w:pPr>
        <w:pStyle w:val="a4"/>
        <w:shd w:val="clear" w:color="auto" w:fill="FFFFFF"/>
        <w:spacing w:before="0" w:beforeAutospacing="0" w:after="0" w:afterAutospacing="0"/>
        <w:jc w:val="both"/>
        <w:textAlignment w:val="baseline"/>
        <w:rPr>
          <w:color w:val="000000"/>
          <w:sz w:val="28"/>
          <w:szCs w:val="28"/>
        </w:rPr>
      </w:pPr>
      <w:r>
        <w:rPr>
          <w:b/>
          <w:bCs/>
          <w:sz w:val="28"/>
          <w:szCs w:val="28"/>
        </w:rPr>
        <w:t>ОРГАНИЗАЦИОННО-ПЕДАГОГИЧЕСКИЕ УСЛОВИЯ</w:t>
      </w:r>
    </w:p>
    <w:p w14:paraId="30424888" w14:textId="77777777" w:rsidR="00EA2249" w:rsidRDefault="00EA2249" w:rsidP="00E01061">
      <w:pPr>
        <w:pStyle w:val="Default"/>
        <w:jc w:val="both"/>
        <w:rPr>
          <w:sz w:val="28"/>
          <w:szCs w:val="28"/>
        </w:rPr>
      </w:pPr>
      <w:r>
        <w:rPr>
          <w:b/>
          <w:bCs/>
          <w:sz w:val="28"/>
          <w:szCs w:val="28"/>
        </w:rPr>
        <w:t xml:space="preserve">РЕАЛИЗАЦИИ ПРОГРАММЫ </w:t>
      </w:r>
    </w:p>
    <w:p w14:paraId="79E54D70" w14:textId="77777777" w:rsidR="00EA2249" w:rsidRDefault="00EA2249" w:rsidP="00E01061">
      <w:pPr>
        <w:pStyle w:val="Default"/>
        <w:jc w:val="both"/>
        <w:rPr>
          <w:sz w:val="28"/>
          <w:szCs w:val="28"/>
        </w:rPr>
      </w:pPr>
      <w:r>
        <w:rPr>
          <w:b/>
          <w:bCs/>
          <w:sz w:val="28"/>
          <w:szCs w:val="28"/>
        </w:rPr>
        <w:t xml:space="preserve">Особенности работы по Программе </w:t>
      </w:r>
    </w:p>
    <w:p w14:paraId="6CD8BF31" w14:textId="77777777" w:rsidR="005631C6" w:rsidRDefault="00EA2249" w:rsidP="00E01061">
      <w:pPr>
        <w:pStyle w:val="a4"/>
        <w:shd w:val="clear" w:color="auto" w:fill="FFFFFF"/>
        <w:spacing w:before="0" w:beforeAutospacing="0" w:after="0" w:afterAutospacing="0"/>
        <w:jc w:val="both"/>
        <w:textAlignment w:val="baseline"/>
        <w:rPr>
          <w:color w:val="000000"/>
          <w:sz w:val="28"/>
          <w:szCs w:val="28"/>
        </w:rPr>
      </w:pPr>
      <w:r>
        <w:rPr>
          <w:sz w:val="28"/>
          <w:szCs w:val="28"/>
        </w:rPr>
        <w:t>Занятия строятся таким образом, что сначала даётся теоретический материал по данной теме, который затем ложится в основу изображаемого сюжета. Благодаря правильно подобранному художественному слову и наглядному материалу создаётся настрой, который вызывает желание самостоятельно передать образ в своей работе.</w:t>
      </w:r>
    </w:p>
    <w:p w14:paraId="522B9E3B" w14:textId="77777777" w:rsidR="00EA2249" w:rsidRPr="00054939" w:rsidRDefault="00EA2249" w:rsidP="00E01061">
      <w:pPr>
        <w:pStyle w:val="a4"/>
        <w:shd w:val="clear" w:color="auto" w:fill="FFFFFF"/>
        <w:spacing w:before="0" w:beforeAutospacing="0" w:after="0" w:afterAutospacing="0"/>
        <w:jc w:val="both"/>
        <w:textAlignment w:val="baseline"/>
        <w:rPr>
          <w:color w:val="000000"/>
          <w:sz w:val="28"/>
          <w:szCs w:val="28"/>
        </w:rPr>
      </w:pPr>
      <w:r>
        <w:rPr>
          <w:sz w:val="28"/>
          <w:szCs w:val="28"/>
        </w:rPr>
        <w:t>При выполнении практических работ обучающиеся, кроме освоения технологических приёмов, включаются в решение задач, направленных на создание целостного изделия, отвечающего как функциональным, так и эстетическим требованиям. В процессе творческой деятельности ребёнок</w:t>
      </w:r>
      <w:r w:rsidR="00054939">
        <w:rPr>
          <w:sz w:val="28"/>
          <w:szCs w:val="28"/>
        </w:rPr>
        <w:t xml:space="preserve"> </w:t>
      </w:r>
      <w:r>
        <w:rPr>
          <w:sz w:val="28"/>
          <w:szCs w:val="28"/>
        </w:rPr>
        <w:t xml:space="preserve">постоянно сравнивает, сопоставляет разные элементы и детали, подмечает общее, что объединяет их, и индивидуальное, что разобщает. </w:t>
      </w:r>
    </w:p>
    <w:p w14:paraId="6E6218C5" w14:textId="77777777" w:rsidR="00EA2249" w:rsidRDefault="00EA2249" w:rsidP="00E01061">
      <w:pPr>
        <w:pStyle w:val="Default"/>
        <w:jc w:val="both"/>
        <w:rPr>
          <w:sz w:val="28"/>
          <w:szCs w:val="28"/>
        </w:rPr>
      </w:pPr>
      <w:r>
        <w:rPr>
          <w:sz w:val="28"/>
          <w:szCs w:val="28"/>
        </w:rPr>
        <w:t>Тематика занятий строится с учётом интересов обучающихся и возможности их самовыражения. В ходе усвоения детьми содержания Программы учитывается темп развития специальных умений и навыков, уровень самостоятельности, умение работать в коллективе. Программа позволяет индивидуализировать сложные работы. При этом обучающий и развивающий смыслы работы сохраняются. Это даёт возможность</w:t>
      </w:r>
      <w:r w:rsidRPr="00EA2249">
        <w:rPr>
          <w:sz w:val="28"/>
          <w:szCs w:val="28"/>
        </w:rPr>
        <w:t xml:space="preserve"> </w:t>
      </w:r>
      <w:r>
        <w:rPr>
          <w:sz w:val="28"/>
          <w:szCs w:val="28"/>
        </w:rPr>
        <w:t xml:space="preserve">предостеречь ребёнка от страха перед трудностями, приобщить без боязни творить и создавать. </w:t>
      </w:r>
    </w:p>
    <w:p w14:paraId="445D2784" w14:textId="77777777" w:rsidR="00EA2249" w:rsidRPr="00054939" w:rsidRDefault="00EA2249" w:rsidP="00E01061">
      <w:pPr>
        <w:pStyle w:val="a4"/>
        <w:shd w:val="clear" w:color="auto" w:fill="FFFFFF"/>
        <w:spacing w:before="0" w:beforeAutospacing="0" w:after="0" w:afterAutospacing="0"/>
        <w:jc w:val="both"/>
        <w:textAlignment w:val="baseline"/>
        <w:rPr>
          <w:color w:val="000000"/>
          <w:sz w:val="28"/>
          <w:szCs w:val="28"/>
        </w:rPr>
      </w:pPr>
      <w:r>
        <w:rPr>
          <w:sz w:val="28"/>
          <w:szCs w:val="28"/>
        </w:rPr>
        <w:t>Программа построена с использованием методик, связанных с включением в каждую тему разнообразных зрелищно-игровых приёмов, способствующих систематическому фо</w:t>
      </w:r>
      <w:r w:rsidR="00054939">
        <w:rPr>
          <w:sz w:val="28"/>
          <w:szCs w:val="28"/>
        </w:rPr>
        <w:t>рмированию и поддержанию у подростков</w:t>
      </w:r>
      <w:r>
        <w:rPr>
          <w:sz w:val="28"/>
          <w:szCs w:val="28"/>
        </w:rPr>
        <w:t xml:space="preserve"> мотивации к творчеству. В</w:t>
      </w:r>
      <w:r w:rsidR="00054939">
        <w:rPr>
          <w:sz w:val="28"/>
          <w:szCs w:val="28"/>
        </w:rPr>
        <w:t xml:space="preserve">севозможные </w:t>
      </w:r>
      <w:r>
        <w:rPr>
          <w:sz w:val="28"/>
          <w:szCs w:val="28"/>
        </w:rPr>
        <w:t>игровые задания, театрализованные действия стимулируют и</w:t>
      </w:r>
      <w:r w:rsidR="00054939">
        <w:rPr>
          <w:sz w:val="28"/>
          <w:szCs w:val="28"/>
        </w:rPr>
        <w:t>нтерес, фантазийные поиски</w:t>
      </w:r>
      <w:r>
        <w:rPr>
          <w:sz w:val="28"/>
          <w:szCs w:val="28"/>
        </w:rPr>
        <w:t>, в результате чего каждый</w:t>
      </w:r>
      <w:r w:rsidR="00054939">
        <w:rPr>
          <w:sz w:val="28"/>
          <w:szCs w:val="28"/>
        </w:rPr>
        <w:t xml:space="preserve"> </w:t>
      </w:r>
      <w:r>
        <w:rPr>
          <w:sz w:val="28"/>
          <w:szCs w:val="28"/>
        </w:rPr>
        <w:t xml:space="preserve">обучающийся, независимо от своих способностей, ощущает себя волшебником, творцом, художником. </w:t>
      </w:r>
    </w:p>
    <w:p w14:paraId="44C1C6CC" w14:textId="77777777" w:rsidR="00EA2249" w:rsidRDefault="00EA2249" w:rsidP="00E01061">
      <w:pPr>
        <w:pStyle w:val="Default"/>
        <w:jc w:val="both"/>
        <w:rPr>
          <w:sz w:val="28"/>
          <w:szCs w:val="28"/>
        </w:rPr>
      </w:pPr>
      <w:r>
        <w:rPr>
          <w:sz w:val="28"/>
          <w:szCs w:val="28"/>
        </w:rPr>
        <w:t xml:space="preserve">Творческое развитие обучающихся осуществляется и через знакомство с произведениями декоративно-прикладного искусства, через знакомство с традициями народных ремёсел. </w:t>
      </w:r>
    </w:p>
    <w:p w14:paraId="58F463C3" w14:textId="77777777" w:rsidR="00EA2249" w:rsidRDefault="00EA2249" w:rsidP="00E01061">
      <w:pPr>
        <w:pStyle w:val="Default"/>
        <w:jc w:val="both"/>
        <w:rPr>
          <w:sz w:val="28"/>
          <w:szCs w:val="28"/>
        </w:rPr>
      </w:pPr>
      <w:r>
        <w:rPr>
          <w:sz w:val="28"/>
          <w:szCs w:val="28"/>
        </w:rPr>
        <w:t>В Программе предусмотрен цикл творческих работ</w:t>
      </w:r>
      <w:r w:rsidR="00054939">
        <w:rPr>
          <w:sz w:val="28"/>
          <w:szCs w:val="28"/>
        </w:rPr>
        <w:t xml:space="preserve"> (мастер-классы)</w:t>
      </w:r>
      <w:r>
        <w:rPr>
          <w:sz w:val="28"/>
          <w:szCs w:val="28"/>
        </w:rPr>
        <w:t>, приуроченных к праздничному календарю. Занятия данного цикла проводятся соответственно тематике праздника</w:t>
      </w:r>
      <w:r w:rsidR="00054939">
        <w:rPr>
          <w:sz w:val="28"/>
          <w:szCs w:val="28"/>
        </w:rPr>
        <w:t>.</w:t>
      </w:r>
      <w:r>
        <w:rPr>
          <w:sz w:val="28"/>
          <w:szCs w:val="28"/>
        </w:rPr>
        <w:t xml:space="preserve"> </w:t>
      </w:r>
    </w:p>
    <w:p w14:paraId="32A42002" w14:textId="77777777" w:rsidR="005631C6" w:rsidRDefault="00EA2249" w:rsidP="00E01061">
      <w:pPr>
        <w:pStyle w:val="a4"/>
        <w:shd w:val="clear" w:color="auto" w:fill="FFFFFF"/>
        <w:spacing w:before="0" w:beforeAutospacing="0" w:after="0" w:afterAutospacing="0"/>
        <w:jc w:val="both"/>
        <w:textAlignment w:val="baseline"/>
        <w:rPr>
          <w:color w:val="000000"/>
          <w:sz w:val="28"/>
          <w:szCs w:val="28"/>
        </w:rPr>
      </w:pPr>
      <w:r>
        <w:rPr>
          <w:sz w:val="28"/>
          <w:szCs w:val="28"/>
        </w:rPr>
        <w:lastRenderedPageBreak/>
        <w:t>Программой предусмотрено выполнение художественных поделок как индивидуально, так и коллективно. Коллективные сюжетно-тематические композиции вводятся в Программу с целью формирования у учащихся коммуникативных действий: опыта общения и чувства коллективизма</w:t>
      </w:r>
      <w:r w:rsidR="00054939">
        <w:rPr>
          <w:sz w:val="28"/>
          <w:szCs w:val="28"/>
        </w:rPr>
        <w:t>.</w:t>
      </w:r>
    </w:p>
    <w:p w14:paraId="5D6CC358" w14:textId="77777777" w:rsidR="005631C6" w:rsidRDefault="00EA2249" w:rsidP="00E01061">
      <w:pPr>
        <w:pStyle w:val="a4"/>
        <w:shd w:val="clear" w:color="auto" w:fill="FFFFFF"/>
        <w:spacing w:before="0" w:beforeAutospacing="0" w:after="0" w:afterAutospacing="0"/>
        <w:jc w:val="both"/>
        <w:textAlignment w:val="baseline"/>
        <w:rPr>
          <w:color w:val="000000"/>
          <w:sz w:val="28"/>
          <w:szCs w:val="28"/>
        </w:rPr>
      </w:pPr>
      <w:r>
        <w:rPr>
          <w:sz w:val="28"/>
          <w:szCs w:val="28"/>
        </w:rPr>
        <w:t>Результаты коллективного художественного труда обучающихся находят применение в оформлении развивающего пространства образовательной организации, т.е. в интерьере, а также используются в качестве подарков при проведении культурных мероприятий. Общественное значение результатов декоративно-прикладной деятельности обучающихся играет определяющую роль в их воспитании.</w:t>
      </w:r>
    </w:p>
    <w:p w14:paraId="308EDFE9" w14:textId="77777777" w:rsidR="005631C6" w:rsidRDefault="00EA2249" w:rsidP="00E01061">
      <w:pPr>
        <w:pStyle w:val="a4"/>
        <w:shd w:val="clear" w:color="auto" w:fill="FFFFFF"/>
        <w:spacing w:before="0" w:beforeAutospacing="0" w:after="0" w:afterAutospacing="0"/>
        <w:jc w:val="both"/>
        <w:textAlignment w:val="baseline"/>
        <w:rPr>
          <w:sz w:val="28"/>
          <w:szCs w:val="28"/>
        </w:rPr>
      </w:pPr>
      <w:r>
        <w:rPr>
          <w:sz w:val="28"/>
          <w:szCs w:val="28"/>
        </w:rPr>
        <w:t>В процессе обучения возможно проведение корректировки сложности заданий и внесение изменений в Программу, исходя из опыта детей и степени усвоения ими учебного материала.</w:t>
      </w:r>
    </w:p>
    <w:p w14:paraId="7430B86C" w14:textId="77777777" w:rsidR="004F0CDA" w:rsidRDefault="004F0CDA" w:rsidP="00E01061">
      <w:pPr>
        <w:pStyle w:val="a4"/>
        <w:shd w:val="clear" w:color="auto" w:fill="FFFFFF"/>
        <w:spacing w:before="0" w:beforeAutospacing="0" w:after="0" w:afterAutospacing="0"/>
        <w:jc w:val="both"/>
        <w:textAlignment w:val="baseline"/>
        <w:rPr>
          <w:sz w:val="28"/>
          <w:szCs w:val="28"/>
        </w:rPr>
      </w:pPr>
    </w:p>
    <w:p w14:paraId="4DEE1636" w14:textId="77777777" w:rsidR="005631C6" w:rsidRDefault="005631C6" w:rsidP="00E01061">
      <w:pPr>
        <w:pStyle w:val="a4"/>
        <w:shd w:val="clear" w:color="auto" w:fill="FFFFFF"/>
        <w:spacing w:before="0" w:beforeAutospacing="0" w:after="0" w:afterAutospacing="0"/>
        <w:jc w:val="both"/>
        <w:textAlignment w:val="baseline"/>
        <w:rPr>
          <w:color w:val="000000"/>
          <w:sz w:val="28"/>
          <w:szCs w:val="28"/>
        </w:rPr>
      </w:pPr>
    </w:p>
    <w:p w14:paraId="41D6E6B1" w14:textId="77777777" w:rsidR="00EA2249" w:rsidRDefault="00EA2249" w:rsidP="00E01061">
      <w:pPr>
        <w:pStyle w:val="Default"/>
        <w:jc w:val="both"/>
        <w:rPr>
          <w:sz w:val="28"/>
          <w:szCs w:val="28"/>
        </w:rPr>
      </w:pPr>
      <w:r>
        <w:rPr>
          <w:b/>
          <w:bCs/>
          <w:sz w:val="28"/>
          <w:szCs w:val="28"/>
        </w:rPr>
        <w:t xml:space="preserve">Материально-техническое обеспечение Программы </w:t>
      </w:r>
    </w:p>
    <w:p w14:paraId="6C5CDC4E" w14:textId="77777777" w:rsidR="00EA2249" w:rsidRDefault="00EA2249" w:rsidP="00E01061">
      <w:pPr>
        <w:pStyle w:val="Default"/>
        <w:jc w:val="both"/>
        <w:rPr>
          <w:sz w:val="28"/>
          <w:szCs w:val="28"/>
        </w:rPr>
      </w:pPr>
      <w:r>
        <w:rPr>
          <w:sz w:val="28"/>
          <w:szCs w:val="28"/>
        </w:rPr>
        <w:t xml:space="preserve">Для проведения занятий необходимо: </w:t>
      </w:r>
    </w:p>
    <w:p w14:paraId="417C8B88" w14:textId="77777777" w:rsidR="00EA2249" w:rsidRDefault="003A187A" w:rsidP="00E01061">
      <w:pPr>
        <w:pStyle w:val="Default"/>
        <w:spacing w:after="104"/>
        <w:jc w:val="both"/>
        <w:rPr>
          <w:sz w:val="28"/>
          <w:szCs w:val="28"/>
        </w:rPr>
      </w:pPr>
      <w:r>
        <w:rPr>
          <w:sz w:val="28"/>
          <w:szCs w:val="28"/>
        </w:rPr>
        <w:t>-</w:t>
      </w:r>
      <w:r w:rsidR="00EA2249">
        <w:rPr>
          <w:sz w:val="28"/>
          <w:szCs w:val="28"/>
        </w:rPr>
        <w:t xml:space="preserve"> </w:t>
      </w:r>
      <w:r w:rsidR="00EA2249">
        <w:rPr>
          <w:b/>
          <w:bCs/>
          <w:sz w:val="28"/>
          <w:szCs w:val="28"/>
        </w:rPr>
        <w:t>учебный кабинет</w:t>
      </w:r>
      <w:r w:rsidR="00C01C03">
        <w:rPr>
          <w:sz w:val="28"/>
          <w:szCs w:val="28"/>
        </w:rPr>
        <w:t xml:space="preserve">, оснащенный столом и табуретами для обучающихся и </w:t>
      </w:r>
      <w:r w:rsidR="00EA2249">
        <w:rPr>
          <w:sz w:val="28"/>
          <w:szCs w:val="28"/>
        </w:rPr>
        <w:t xml:space="preserve">педагога, раковиной с горячей и холодной водой, освещением естественным (окна) и искусственным (лампы </w:t>
      </w:r>
      <w:r w:rsidR="00C01C03">
        <w:rPr>
          <w:sz w:val="28"/>
          <w:szCs w:val="28"/>
        </w:rPr>
        <w:t>днев</w:t>
      </w:r>
      <w:r w:rsidR="00FF7D7E">
        <w:rPr>
          <w:sz w:val="28"/>
          <w:szCs w:val="28"/>
        </w:rPr>
        <w:t xml:space="preserve">ного света), полками </w:t>
      </w:r>
      <w:r w:rsidR="00C01C03">
        <w:rPr>
          <w:sz w:val="28"/>
          <w:szCs w:val="28"/>
        </w:rPr>
        <w:t xml:space="preserve">для выставки работ детей; </w:t>
      </w:r>
      <w:r w:rsidR="00EA2249">
        <w:rPr>
          <w:sz w:val="28"/>
          <w:szCs w:val="28"/>
        </w:rPr>
        <w:t xml:space="preserve">стеллажами для </w:t>
      </w:r>
      <w:r w:rsidR="00C01C03">
        <w:rPr>
          <w:sz w:val="28"/>
          <w:szCs w:val="28"/>
        </w:rPr>
        <w:t xml:space="preserve">сушки и хранения работ, полками </w:t>
      </w:r>
      <w:r w:rsidR="00EA2249">
        <w:rPr>
          <w:sz w:val="28"/>
          <w:szCs w:val="28"/>
        </w:rPr>
        <w:t xml:space="preserve">для хранения оборудования, наглядных пособий и расходного материала; </w:t>
      </w:r>
    </w:p>
    <w:p w14:paraId="6201A929" w14:textId="77777777" w:rsidR="00EA2249" w:rsidRPr="00C01C03" w:rsidRDefault="003A187A" w:rsidP="00E01061">
      <w:pPr>
        <w:pStyle w:val="Default"/>
        <w:jc w:val="both"/>
        <w:rPr>
          <w:sz w:val="28"/>
          <w:szCs w:val="28"/>
        </w:rPr>
      </w:pPr>
      <w:r>
        <w:rPr>
          <w:sz w:val="28"/>
          <w:szCs w:val="28"/>
        </w:rPr>
        <w:t>-</w:t>
      </w:r>
      <w:r w:rsidR="00EA2249">
        <w:rPr>
          <w:sz w:val="28"/>
          <w:szCs w:val="28"/>
        </w:rPr>
        <w:t xml:space="preserve"> </w:t>
      </w:r>
      <w:r w:rsidR="00EA2249">
        <w:rPr>
          <w:b/>
          <w:bCs/>
          <w:sz w:val="28"/>
          <w:szCs w:val="28"/>
        </w:rPr>
        <w:t xml:space="preserve">средства обучения: </w:t>
      </w:r>
      <w:r w:rsidR="00C01C03">
        <w:rPr>
          <w:sz w:val="28"/>
          <w:szCs w:val="28"/>
        </w:rPr>
        <w:t>пластилин, глина, вода</w:t>
      </w:r>
      <w:r w:rsidR="00EA2249">
        <w:rPr>
          <w:sz w:val="28"/>
          <w:szCs w:val="28"/>
        </w:rPr>
        <w:t xml:space="preserve">, гуашь, стеки, </w:t>
      </w:r>
      <w:r w:rsidR="00C01C03">
        <w:rPr>
          <w:sz w:val="28"/>
          <w:szCs w:val="28"/>
        </w:rPr>
        <w:t>губки, тряпки</w:t>
      </w:r>
    </w:p>
    <w:p w14:paraId="74C3720B" w14:textId="77777777" w:rsidR="00EA2249" w:rsidRDefault="00EA2249" w:rsidP="00E01061">
      <w:pPr>
        <w:pStyle w:val="Default"/>
        <w:spacing w:after="92"/>
        <w:jc w:val="both"/>
        <w:rPr>
          <w:sz w:val="28"/>
          <w:szCs w:val="28"/>
        </w:rPr>
      </w:pPr>
      <w:r>
        <w:rPr>
          <w:sz w:val="28"/>
          <w:szCs w:val="28"/>
        </w:rPr>
        <w:t>деревянные скалки, кисти, карандаши, ластики, альбомы для рисования, плотный картон, клей ПВА, па</w:t>
      </w:r>
      <w:r w:rsidR="00C01C03">
        <w:rPr>
          <w:sz w:val="28"/>
          <w:szCs w:val="28"/>
        </w:rPr>
        <w:t>литры, клеенки на парту, емкости</w:t>
      </w:r>
      <w:r w:rsidR="00C766D8">
        <w:rPr>
          <w:sz w:val="28"/>
          <w:szCs w:val="28"/>
        </w:rPr>
        <w:t xml:space="preserve"> для воды, доска фанерная</w:t>
      </w:r>
      <w:r>
        <w:rPr>
          <w:sz w:val="28"/>
          <w:szCs w:val="28"/>
        </w:rPr>
        <w:t xml:space="preserve"> для просушки работ, наглядные пособия, подручные материалы, используемые для получения рельефа на поделках (медальоны, брошки, бутылочные пробки, рельефные пуговицы, зубочистки, расчески и другие предметы с интересным рельефом); </w:t>
      </w:r>
    </w:p>
    <w:p w14:paraId="08FAFC45" w14:textId="77777777" w:rsidR="00FF7D7E" w:rsidRDefault="003A187A" w:rsidP="00E01061">
      <w:pPr>
        <w:pStyle w:val="Default"/>
        <w:jc w:val="both"/>
        <w:rPr>
          <w:sz w:val="28"/>
          <w:szCs w:val="28"/>
        </w:rPr>
      </w:pPr>
      <w:r>
        <w:rPr>
          <w:sz w:val="28"/>
          <w:szCs w:val="28"/>
        </w:rPr>
        <w:t>-</w:t>
      </w:r>
      <w:r w:rsidR="00EA2249">
        <w:rPr>
          <w:sz w:val="28"/>
          <w:szCs w:val="28"/>
        </w:rPr>
        <w:t xml:space="preserve"> дидактические материалы: технологические карты, образцы изделий, книги, журналы, видео и др.</w:t>
      </w:r>
    </w:p>
    <w:p w14:paraId="1FACA8AD" w14:textId="77777777" w:rsidR="00EA2249" w:rsidRDefault="00EA2249" w:rsidP="00E01061">
      <w:pPr>
        <w:pStyle w:val="Default"/>
        <w:jc w:val="both"/>
        <w:rPr>
          <w:sz w:val="28"/>
          <w:szCs w:val="28"/>
        </w:rPr>
      </w:pPr>
      <w:r>
        <w:rPr>
          <w:sz w:val="28"/>
          <w:szCs w:val="28"/>
        </w:rPr>
        <w:t xml:space="preserve"> </w:t>
      </w:r>
    </w:p>
    <w:p w14:paraId="3C1954F6"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6BE1D5AD"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13CAB5C2"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6B171CC8"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6214CCFB"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0F6F6BA4"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3832DB03"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7A87F882"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64429485"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22A264C3"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64FAC639"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4978CC80" w14:textId="77777777" w:rsidR="00BC2C32" w:rsidRDefault="00BC2C32" w:rsidP="00E01061">
      <w:pPr>
        <w:pStyle w:val="a4"/>
        <w:shd w:val="clear" w:color="auto" w:fill="FFFFFF"/>
        <w:spacing w:before="0" w:beforeAutospacing="0" w:after="0" w:afterAutospacing="0"/>
        <w:jc w:val="both"/>
        <w:textAlignment w:val="baseline"/>
        <w:rPr>
          <w:b/>
          <w:bCs/>
          <w:sz w:val="28"/>
          <w:szCs w:val="28"/>
        </w:rPr>
      </w:pPr>
    </w:p>
    <w:p w14:paraId="3DCFC4DF" w14:textId="03936AE7" w:rsidR="0077397A" w:rsidRDefault="00EA2249" w:rsidP="00E01061">
      <w:pPr>
        <w:pStyle w:val="a4"/>
        <w:shd w:val="clear" w:color="auto" w:fill="FFFFFF"/>
        <w:spacing w:before="0" w:beforeAutospacing="0" w:after="0" w:afterAutospacing="0"/>
        <w:jc w:val="both"/>
        <w:textAlignment w:val="baseline"/>
        <w:rPr>
          <w:b/>
          <w:bCs/>
          <w:sz w:val="28"/>
          <w:szCs w:val="28"/>
        </w:rPr>
      </w:pPr>
      <w:r w:rsidRPr="00A80C3A">
        <w:rPr>
          <w:b/>
          <w:bCs/>
          <w:sz w:val="28"/>
          <w:szCs w:val="28"/>
        </w:rPr>
        <w:lastRenderedPageBreak/>
        <w:t>СПИСОК ЛИТЕРАТУРЫ</w:t>
      </w:r>
      <w:r w:rsidR="00A80C3A">
        <w:rPr>
          <w:b/>
          <w:bCs/>
          <w:sz w:val="28"/>
          <w:szCs w:val="28"/>
        </w:rPr>
        <w:t>:</w:t>
      </w:r>
    </w:p>
    <w:p w14:paraId="66C0788D" w14:textId="77777777" w:rsidR="00DD598B" w:rsidRDefault="00DD598B" w:rsidP="00E01061">
      <w:pPr>
        <w:pStyle w:val="a4"/>
        <w:shd w:val="clear" w:color="auto" w:fill="FFFFFF"/>
        <w:spacing w:before="0" w:beforeAutospacing="0" w:after="0" w:afterAutospacing="0"/>
        <w:jc w:val="both"/>
        <w:textAlignment w:val="baseline"/>
        <w:rPr>
          <w:b/>
          <w:bCs/>
          <w:sz w:val="28"/>
          <w:szCs w:val="28"/>
        </w:rPr>
      </w:pPr>
    </w:p>
    <w:p w14:paraId="00DD9563" w14:textId="77777777" w:rsidR="00B67FCB" w:rsidRPr="00BC2C32" w:rsidRDefault="00DD598B" w:rsidP="00E01061">
      <w:pPr>
        <w:pStyle w:val="a4"/>
        <w:numPr>
          <w:ilvl w:val="0"/>
          <w:numId w:val="16"/>
        </w:numPr>
        <w:shd w:val="clear" w:color="auto" w:fill="FFFFFF"/>
        <w:spacing w:before="0" w:beforeAutospacing="0" w:after="0" w:afterAutospacing="0"/>
        <w:jc w:val="both"/>
        <w:textAlignment w:val="baseline"/>
        <w:rPr>
          <w:sz w:val="28"/>
          <w:szCs w:val="28"/>
        </w:rPr>
      </w:pPr>
      <w:r w:rsidRPr="00BC2C32">
        <w:rPr>
          <w:bCs/>
          <w:sz w:val="28"/>
          <w:szCs w:val="28"/>
        </w:rPr>
        <w:t>Александр Поверин «Энциклопедия Гончарное дело», Москва «Аст-пресс»</w:t>
      </w:r>
      <w:r w:rsidR="003743CB" w:rsidRPr="00BC2C32">
        <w:rPr>
          <w:bCs/>
          <w:sz w:val="28"/>
          <w:szCs w:val="28"/>
        </w:rPr>
        <w:t>, 200</w:t>
      </w:r>
      <w:r w:rsidRPr="00BC2C32">
        <w:rPr>
          <w:bCs/>
          <w:sz w:val="28"/>
          <w:szCs w:val="28"/>
        </w:rPr>
        <w:t>7г.</w:t>
      </w:r>
    </w:p>
    <w:p w14:paraId="504B5EA3" w14:textId="138933BD" w:rsidR="00E4391C" w:rsidRPr="00BC2C32" w:rsidRDefault="00E4391C" w:rsidP="00E01061">
      <w:pPr>
        <w:pStyle w:val="a4"/>
        <w:numPr>
          <w:ilvl w:val="0"/>
          <w:numId w:val="16"/>
        </w:numPr>
        <w:shd w:val="clear" w:color="auto" w:fill="FFFFFF"/>
        <w:spacing w:before="0" w:beforeAutospacing="0" w:after="360" w:afterAutospacing="0"/>
        <w:jc w:val="both"/>
        <w:textAlignment w:val="baseline"/>
        <w:rPr>
          <w:sz w:val="28"/>
          <w:szCs w:val="28"/>
        </w:rPr>
      </w:pPr>
      <w:r w:rsidRPr="00BC2C32">
        <w:rPr>
          <w:sz w:val="28"/>
          <w:szCs w:val="28"/>
        </w:rPr>
        <w:t xml:space="preserve">Н.А. Сахаров, О.В. Черепов </w:t>
      </w:r>
      <w:r w:rsidR="00BC2C32" w:rsidRPr="00BC2C32">
        <w:rPr>
          <w:sz w:val="28"/>
          <w:szCs w:val="28"/>
        </w:rPr>
        <w:t>«</w:t>
      </w:r>
      <w:hyperlink r:id="rId10" w:tgtFrame="_blank" w:history="1">
        <w:r w:rsidRPr="00BC2C32">
          <w:rPr>
            <w:rStyle w:val="a3"/>
            <w:color w:val="auto"/>
            <w:sz w:val="28"/>
            <w:szCs w:val="28"/>
            <w:u w:val="none"/>
          </w:rPr>
          <w:t>Архитектурная керамика с цветным ангобированным слоем</w:t>
        </w:r>
      </w:hyperlink>
      <w:r w:rsidRPr="00BC2C32">
        <w:rPr>
          <w:sz w:val="28"/>
          <w:szCs w:val="28"/>
        </w:rPr>
        <w:t>,1952</w:t>
      </w:r>
    </w:p>
    <w:p w14:paraId="5AEA75CF" w14:textId="4FBFF50D" w:rsidR="00B3681F" w:rsidRPr="00BC2C32" w:rsidRDefault="00B3681F" w:rsidP="00E01061">
      <w:pPr>
        <w:pStyle w:val="a4"/>
        <w:numPr>
          <w:ilvl w:val="0"/>
          <w:numId w:val="16"/>
        </w:numPr>
        <w:shd w:val="clear" w:color="auto" w:fill="FFFFFF"/>
        <w:spacing w:before="0" w:beforeAutospacing="0" w:after="360" w:afterAutospacing="0"/>
        <w:jc w:val="both"/>
        <w:textAlignment w:val="baseline"/>
        <w:rPr>
          <w:sz w:val="28"/>
          <w:szCs w:val="28"/>
        </w:rPr>
      </w:pPr>
      <w:r w:rsidRPr="00BC2C32">
        <w:rPr>
          <w:sz w:val="28"/>
          <w:szCs w:val="28"/>
        </w:rPr>
        <w:t>Л.М. Блюмен</w:t>
      </w:r>
      <w:r w:rsidR="00BC2C32">
        <w:rPr>
          <w:sz w:val="28"/>
          <w:szCs w:val="28"/>
        </w:rPr>
        <w:t xml:space="preserve"> </w:t>
      </w:r>
      <w:r w:rsidR="00BC2C32" w:rsidRPr="00BC2C32">
        <w:rPr>
          <w:sz w:val="28"/>
          <w:szCs w:val="28"/>
        </w:rPr>
        <w:t>«</w:t>
      </w:r>
      <w:hyperlink r:id="rId11" w:tgtFrame="_blank" w:history="1">
        <w:r w:rsidRPr="00BC2C32">
          <w:rPr>
            <w:rStyle w:val="a3"/>
            <w:color w:val="auto"/>
            <w:sz w:val="28"/>
            <w:szCs w:val="28"/>
            <w:u w:val="none"/>
          </w:rPr>
          <w:t>Физико-химические основы получения глазурных покрытий и принцип их подбора для различных керамических материалов</w:t>
        </w:r>
      </w:hyperlink>
      <w:r w:rsidR="00BC2C32">
        <w:rPr>
          <w:sz w:val="28"/>
          <w:szCs w:val="28"/>
        </w:rPr>
        <w:t>»</w:t>
      </w:r>
      <w:r w:rsidRPr="00BC2C32">
        <w:rPr>
          <w:sz w:val="28"/>
          <w:szCs w:val="28"/>
        </w:rPr>
        <w:t>, 1954</w:t>
      </w:r>
    </w:p>
    <w:p w14:paraId="0C2EED47" w14:textId="13AD71E7" w:rsidR="00B3681F" w:rsidRPr="00BC2C32" w:rsidRDefault="00B3681F" w:rsidP="00E01061">
      <w:pPr>
        <w:pStyle w:val="a4"/>
        <w:numPr>
          <w:ilvl w:val="0"/>
          <w:numId w:val="16"/>
        </w:numPr>
        <w:shd w:val="clear" w:color="auto" w:fill="FFFFFF"/>
        <w:spacing w:before="0" w:beforeAutospacing="0" w:after="360" w:afterAutospacing="0"/>
        <w:jc w:val="both"/>
        <w:textAlignment w:val="baseline"/>
        <w:rPr>
          <w:sz w:val="28"/>
          <w:szCs w:val="28"/>
        </w:rPr>
      </w:pPr>
      <w:r w:rsidRPr="00BC2C32">
        <w:rPr>
          <w:sz w:val="28"/>
          <w:szCs w:val="28"/>
        </w:rPr>
        <w:t>Кудрявцев А.В.</w:t>
      </w:r>
      <w:r w:rsidR="00BC2C32">
        <w:rPr>
          <w:sz w:val="28"/>
          <w:szCs w:val="28"/>
        </w:rPr>
        <w:t xml:space="preserve"> «</w:t>
      </w:r>
      <w:hyperlink r:id="rId12" w:tgtFrame="_blank" w:history="1">
        <w:r w:rsidRPr="00BC2C32">
          <w:rPr>
            <w:rStyle w:val="a3"/>
            <w:color w:val="auto"/>
            <w:sz w:val="28"/>
            <w:szCs w:val="28"/>
            <w:u w:val="none"/>
          </w:rPr>
          <w:t>Руководство по работе с глиной</w:t>
        </w:r>
      </w:hyperlink>
      <w:r w:rsidR="00BC2C32" w:rsidRPr="00BC2C32">
        <w:rPr>
          <w:sz w:val="28"/>
          <w:szCs w:val="28"/>
        </w:rPr>
        <w:t>»</w:t>
      </w:r>
      <w:r w:rsidRPr="00BC2C32">
        <w:rPr>
          <w:sz w:val="28"/>
          <w:szCs w:val="28"/>
        </w:rPr>
        <w:t>,2005</w:t>
      </w:r>
    </w:p>
    <w:p w14:paraId="389FBBCD" w14:textId="1C66ED4B" w:rsidR="00DD1FCC" w:rsidRPr="00BC2C32" w:rsidRDefault="00DD1FCC" w:rsidP="00E01061">
      <w:pPr>
        <w:pStyle w:val="a4"/>
        <w:numPr>
          <w:ilvl w:val="0"/>
          <w:numId w:val="16"/>
        </w:numPr>
        <w:shd w:val="clear" w:color="auto" w:fill="FFFFFF"/>
        <w:spacing w:before="0" w:beforeAutospacing="0" w:after="360" w:afterAutospacing="0"/>
        <w:jc w:val="both"/>
        <w:textAlignment w:val="baseline"/>
        <w:rPr>
          <w:sz w:val="28"/>
          <w:szCs w:val="28"/>
        </w:rPr>
      </w:pPr>
      <w:r w:rsidRPr="00BC2C32">
        <w:rPr>
          <w:sz w:val="28"/>
          <w:szCs w:val="28"/>
        </w:rPr>
        <w:t>Диана Фишер «Расписываем керамику», 2007</w:t>
      </w:r>
    </w:p>
    <w:p w14:paraId="1F7176CB" w14:textId="4C7E0927" w:rsidR="00DD1FCC" w:rsidRPr="00BC2C32" w:rsidRDefault="00DD1FCC" w:rsidP="00E01061">
      <w:pPr>
        <w:pStyle w:val="a4"/>
        <w:numPr>
          <w:ilvl w:val="0"/>
          <w:numId w:val="16"/>
        </w:numPr>
        <w:shd w:val="clear" w:color="auto" w:fill="FFFFFF"/>
        <w:spacing w:before="0" w:beforeAutospacing="0" w:after="360" w:afterAutospacing="0"/>
        <w:jc w:val="both"/>
        <w:textAlignment w:val="baseline"/>
        <w:rPr>
          <w:sz w:val="28"/>
          <w:szCs w:val="28"/>
        </w:rPr>
      </w:pPr>
      <w:r w:rsidRPr="00BC2C32">
        <w:rPr>
          <w:sz w:val="28"/>
          <w:szCs w:val="28"/>
        </w:rPr>
        <w:t>М.Н. Васильева</w:t>
      </w:r>
      <w:r w:rsidR="00BC2C32">
        <w:rPr>
          <w:sz w:val="28"/>
          <w:szCs w:val="28"/>
        </w:rPr>
        <w:t xml:space="preserve"> «</w:t>
      </w:r>
      <w:r w:rsidRPr="00BC2C32">
        <w:rPr>
          <w:sz w:val="28"/>
          <w:szCs w:val="28"/>
        </w:rPr>
        <w:t xml:space="preserve"> </w:t>
      </w:r>
      <w:hyperlink r:id="rId13" w:tgtFrame="_blank" w:history="1">
        <w:r w:rsidRPr="00BC2C32">
          <w:rPr>
            <w:rStyle w:val="a3"/>
            <w:color w:val="auto"/>
            <w:sz w:val="28"/>
            <w:szCs w:val="28"/>
            <w:u w:val="none"/>
          </w:rPr>
          <w:t>Образовательная программа обучения гончарному ремеслу детей дошкольного возраста</w:t>
        </w:r>
      </w:hyperlink>
      <w:r w:rsidR="00BC2C32" w:rsidRPr="00BC2C32">
        <w:rPr>
          <w:sz w:val="28"/>
          <w:szCs w:val="28"/>
        </w:rPr>
        <w:t>»</w:t>
      </w:r>
    </w:p>
    <w:sectPr w:rsidR="00DD1FCC" w:rsidRPr="00BC2C32" w:rsidSect="00DD1F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D1A0" w14:textId="77777777" w:rsidR="00E0133E" w:rsidRDefault="00E0133E" w:rsidP="0077397A">
      <w:pPr>
        <w:spacing w:after="0" w:line="240" w:lineRule="auto"/>
      </w:pPr>
      <w:r>
        <w:separator/>
      </w:r>
    </w:p>
  </w:endnote>
  <w:endnote w:type="continuationSeparator" w:id="0">
    <w:p w14:paraId="6790E83A" w14:textId="77777777" w:rsidR="00E0133E" w:rsidRDefault="00E0133E" w:rsidP="0077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B360" w14:textId="77777777" w:rsidR="00E0133E" w:rsidRDefault="00E0133E" w:rsidP="0077397A">
      <w:pPr>
        <w:spacing w:after="0" w:line="240" w:lineRule="auto"/>
      </w:pPr>
      <w:r>
        <w:separator/>
      </w:r>
    </w:p>
  </w:footnote>
  <w:footnote w:type="continuationSeparator" w:id="0">
    <w:p w14:paraId="0C54FAD4" w14:textId="77777777" w:rsidR="00E0133E" w:rsidRDefault="00E0133E" w:rsidP="0077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A5F"/>
    <w:multiLevelType w:val="hybridMultilevel"/>
    <w:tmpl w:val="657A66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7A975A0"/>
    <w:multiLevelType w:val="hybridMultilevel"/>
    <w:tmpl w:val="12465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0044EB"/>
    <w:multiLevelType w:val="hybridMultilevel"/>
    <w:tmpl w:val="496AC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0529D"/>
    <w:multiLevelType w:val="hybridMultilevel"/>
    <w:tmpl w:val="09F0C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D36B3B"/>
    <w:multiLevelType w:val="hybridMultilevel"/>
    <w:tmpl w:val="DB60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F93F5B"/>
    <w:multiLevelType w:val="hybridMultilevel"/>
    <w:tmpl w:val="8670E32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BE928F2"/>
    <w:multiLevelType w:val="hybridMultilevel"/>
    <w:tmpl w:val="10A4D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D4C3E"/>
    <w:multiLevelType w:val="hybridMultilevel"/>
    <w:tmpl w:val="7C344FA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F827C7"/>
    <w:multiLevelType w:val="hybridMultilevel"/>
    <w:tmpl w:val="F1DC3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FD06710"/>
    <w:multiLevelType w:val="hybridMultilevel"/>
    <w:tmpl w:val="C0C03BC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2A779A"/>
    <w:multiLevelType w:val="hybridMultilevel"/>
    <w:tmpl w:val="D938E1F6"/>
    <w:lvl w:ilvl="0" w:tplc="02CA530E">
      <w:start w:val="1"/>
      <w:numFmt w:val="decimal"/>
      <w:lvlText w:val="%1."/>
      <w:lvlJc w:val="left"/>
      <w:pPr>
        <w:ind w:left="785"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4AC728A"/>
    <w:multiLevelType w:val="hybridMultilevel"/>
    <w:tmpl w:val="16A4F738"/>
    <w:lvl w:ilvl="0" w:tplc="8D94E7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A0046F3"/>
    <w:multiLevelType w:val="hybridMultilevel"/>
    <w:tmpl w:val="EAA2FB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A9060F2"/>
    <w:multiLevelType w:val="hybridMultilevel"/>
    <w:tmpl w:val="63D08DDC"/>
    <w:lvl w:ilvl="0" w:tplc="B672D9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10D5886"/>
    <w:multiLevelType w:val="hybridMultilevel"/>
    <w:tmpl w:val="8C9E2686"/>
    <w:lvl w:ilvl="0" w:tplc="81CE300A">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A57E9D"/>
    <w:multiLevelType w:val="hybridMultilevel"/>
    <w:tmpl w:val="A12A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46640151">
    <w:abstractNumId w:val="4"/>
  </w:num>
  <w:num w:numId="2" w16cid:durableId="690450998">
    <w:abstractNumId w:val="13"/>
  </w:num>
  <w:num w:numId="3" w16cid:durableId="1840347438">
    <w:abstractNumId w:val="1"/>
  </w:num>
  <w:num w:numId="4" w16cid:durableId="2027512719">
    <w:abstractNumId w:val="15"/>
  </w:num>
  <w:num w:numId="5" w16cid:durableId="1258177933">
    <w:abstractNumId w:val="6"/>
  </w:num>
  <w:num w:numId="6" w16cid:durableId="797840834">
    <w:abstractNumId w:val="10"/>
  </w:num>
  <w:num w:numId="7" w16cid:durableId="2017032198">
    <w:abstractNumId w:val="3"/>
  </w:num>
  <w:num w:numId="8" w16cid:durableId="96097895">
    <w:abstractNumId w:val="7"/>
  </w:num>
  <w:num w:numId="9" w16cid:durableId="700086634">
    <w:abstractNumId w:val="9"/>
  </w:num>
  <w:num w:numId="10" w16cid:durableId="76950698">
    <w:abstractNumId w:val="5"/>
  </w:num>
  <w:num w:numId="11" w16cid:durableId="1794401266">
    <w:abstractNumId w:val="12"/>
  </w:num>
  <w:num w:numId="12" w16cid:durableId="1136608122">
    <w:abstractNumId w:val="2"/>
  </w:num>
  <w:num w:numId="13" w16cid:durableId="1804931584">
    <w:abstractNumId w:val="11"/>
  </w:num>
  <w:num w:numId="14" w16cid:durableId="1025249779">
    <w:abstractNumId w:val="8"/>
  </w:num>
  <w:num w:numId="15" w16cid:durableId="1658336068">
    <w:abstractNumId w:val="0"/>
  </w:num>
  <w:num w:numId="16" w16cid:durableId="1278614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76"/>
    <w:rsid w:val="000161F4"/>
    <w:rsid w:val="00027F8B"/>
    <w:rsid w:val="00031AFE"/>
    <w:rsid w:val="00044255"/>
    <w:rsid w:val="00054939"/>
    <w:rsid w:val="00055A7D"/>
    <w:rsid w:val="00067441"/>
    <w:rsid w:val="000859AB"/>
    <w:rsid w:val="00094070"/>
    <w:rsid w:val="000F7D77"/>
    <w:rsid w:val="00100FDC"/>
    <w:rsid w:val="001200AC"/>
    <w:rsid w:val="001266DF"/>
    <w:rsid w:val="00137DE6"/>
    <w:rsid w:val="001516F2"/>
    <w:rsid w:val="00170C74"/>
    <w:rsid w:val="00193E00"/>
    <w:rsid w:val="001B2562"/>
    <w:rsid w:val="001F0D74"/>
    <w:rsid w:val="00226192"/>
    <w:rsid w:val="0025378B"/>
    <w:rsid w:val="00255689"/>
    <w:rsid w:val="002668E0"/>
    <w:rsid w:val="00291D33"/>
    <w:rsid w:val="002928B9"/>
    <w:rsid w:val="002B72D8"/>
    <w:rsid w:val="002D784F"/>
    <w:rsid w:val="002E4D51"/>
    <w:rsid w:val="002F5050"/>
    <w:rsid w:val="002F7357"/>
    <w:rsid w:val="003144E0"/>
    <w:rsid w:val="003174AE"/>
    <w:rsid w:val="003463BD"/>
    <w:rsid w:val="0035662B"/>
    <w:rsid w:val="0036553E"/>
    <w:rsid w:val="003743CB"/>
    <w:rsid w:val="0037671A"/>
    <w:rsid w:val="003833A0"/>
    <w:rsid w:val="00394500"/>
    <w:rsid w:val="00395449"/>
    <w:rsid w:val="003A187A"/>
    <w:rsid w:val="003B407B"/>
    <w:rsid w:val="003C649C"/>
    <w:rsid w:val="0040521C"/>
    <w:rsid w:val="00407111"/>
    <w:rsid w:val="00413D1F"/>
    <w:rsid w:val="004449CC"/>
    <w:rsid w:val="00465DFA"/>
    <w:rsid w:val="00470183"/>
    <w:rsid w:val="00476BC6"/>
    <w:rsid w:val="00496D77"/>
    <w:rsid w:val="004A164C"/>
    <w:rsid w:val="004E4399"/>
    <w:rsid w:val="004E6C4A"/>
    <w:rsid w:val="004E71A8"/>
    <w:rsid w:val="004F06DA"/>
    <w:rsid w:val="004F0CDA"/>
    <w:rsid w:val="004F417F"/>
    <w:rsid w:val="005334BA"/>
    <w:rsid w:val="005462B3"/>
    <w:rsid w:val="005530E7"/>
    <w:rsid w:val="005564D5"/>
    <w:rsid w:val="00556E5A"/>
    <w:rsid w:val="0056092D"/>
    <w:rsid w:val="005614A4"/>
    <w:rsid w:val="005631C6"/>
    <w:rsid w:val="005767EF"/>
    <w:rsid w:val="0059089A"/>
    <w:rsid w:val="005B6DF3"/>
    <w:rsid w:val="005C4D24"/>
    <w:rsid w:val="005D27EC"/>
    <w:rsid w:val="0061491B"/>
    <w:rsid w:val="00663351"/>
    <w:rsid w:val="00673FE1"/>
    <w:rsid w:val="00682513"/>
    <w:rsid w:val="006A5F6C"/>
    <w:rsid w:val="006C6F7C"/>
    <w:rsid w:val="006D649C"/>
    <w:rsid w:val="006F7EBD"/>
    <w:rsid w:val="00704A76"/>
    <w:rsid w:val="00726ACA"/>
    <w:rsid w:val="00727E05"/>
    <w:rsid w:val="0076282E"/>
    <w:rsid w:val="0077397A"/>
    <w:rsid w:val="007E327E"/>
    <w:rsid w:val="007F1698"/>
    <w:rsid w:val="007F4412"/>
    <w:rsid w:val="007F7EA9"/>
    <w:rsid w:val="00800BC7"/>
    <w:rsid w:val="00801E6E"/>
    <w:rsid w:val="00822322"/>
    <w:rsid w:val="00832335"/>
    <w:rsid w:val="008651F4"/>
    <w:rsid w:val="008862A8"/>
    <w:rsid w:val="008D3A18"/>
    <w:rsid w:val="008E240F"/>
    <w:rsid w:val="008E790C"/>
    <w:rsid w:val="008F471C"/>
    <w:rsid w:val="008F5F32"/>
    <w:rsid w:val="009155A0"/>
    <w:rsid w:val="009473D0"/>
    <w:rsid w:val="00960B29"/>
    <w:rsid w:val="0099475D"/>
    <w:rsid w:val="00A32321"/>
    <w:rsid w:val="00A500C7"/>
    <w:rsid w:val="00A53077"/>
    <w:rsid w:val="00A7781A"/>
    <w:rsid w:val="00A778F2"/>
    <w:rsid w:val="00A80C3A"/>
    <w:rsid w:val="00AA6569"/>
    <w:rsid w:val="00AB7A86"/>
    <w:rsid w:val="00AC7682"/>
    <w:rsid w:val="00AD6DD6"/>
    <w:rsid w:val="00AF31D5"/>
    <w:rsid w:val="00B05B0E"/>
    <w:rsid w:val="00B06BC2"/>
    <w:rsid w:val="00B136DF"/>
    <w:rsid w:val="00B32511"/>
    <w:rsid w:val="00B3681F"/>
    <w:rsid w:val="00B46AB4"/>
    <w:rsid w:val="00B60E65"/>
    <w:rsid w:val="00B67FCB"/>
    <w:rsid w:val="00B73347"/>
    <w:rsid w:val="00B83C54"/>
    <w:rsid w:val="00B8575F"/>
    <w:rsid w:val="00BA2C02"/>
    <w:rsid w:val="00BA5481"/>
    <w:rsid w:val="00BC2C32"/>
    <w:rsid w:val="00BD4A54"/>
    <w:rsid w:val="00BF122D"/>
    <w:rsid w:val="00C003BB"/>
    <w:rsid w:val="00C01C03"/>
    <w:rsid w:val="00C2612C"/>
    <w:rsid w:val="00C277B2"/>
    <w:rsid w:val="00C30E24"/>
    <w:rsid w:val="00C37D9D"/>
    <w:rsid w:val="00C46A8C"/>
    <w:rsid w:val="00C51FAB"/>
    <w:rsid w:val="00C52A96"/>
    <w:rsid w:val="00C547C8"/>
    <w:rsid w:val="00C646C0"/>
    <w:rsid w:val="00C714FD"/>
    <w:rsid w:val="00C758F2"/>
    <w:rsid w:val="00C766D8"/>
    <w:rsid w:val="00C92C3C"/>
    <w:rsid w:val="00CA1C22"/>
    <w:rsid w:val="00CA4DD7"/>
    <w:rsid w:val="00CA53A9"/>
    <w:rsid w:val="00CC659A"/>
    <w:rsid w:val="00CE1684"/>
    <w:rsid w:val="00D17ADE"/>
    <w:rsid w:val="00D30EA0"/>
    <w:rsid w:val="00D3678E"/>
    <w:rsid w:val="00D5372A"/>
    <w:rsid w:val="00D57FED"/>
    <w:rsid w:val="00DD1FCC"/>
    <w:rsid w:val="00DD598B"/>
    <w:rsid w:val="00DE4745"/>
    <w:rsid w:val="00E01061"/>
    <w:rsid w:val="00E0133E"/>
    <w:rsid w:val="00E02881"/>
    <w:rsid w:val="00E15033"/>
    <w:rsid w:val="00E4391C"/>
    <w:rsid w:val="00EA2249"/>
    <w:rsid w:val="00EA4939"/>
    <w:rsid w:val="00EA4CCB"/>
    <w:rsid w:val="00ED4312"/>
    <w:rsid w:val="00EE110A"/>
    <w:rsid w:val="00EE34A1"/>
    <w:rsid w:val="00EF7EBE"/>
    <w:rsid w:val="00F23704"/>
    <w:rsid w:val="00F34A9B"/>
    <w:rsid w:val="00F543AA"/>
    <w:rsid w:val="00F55B9B"/>
    <w:rsid w:val="00F621F9"/>
    <w:rsid w:val="00F85B86"/>
    <w:rsid w:val="00F972CB"/>
    <w:rsid w:val="00FC6507"/>
    <w:rsid w:val="00FE1F83"/>
    <w:rsid w:val="00FF5A91"/>
    <w:rsid w:val="00FF7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6052"/>
  <w15:chartTrackingRefBased/>
  <w15:docId w15:val="{089D84B6-4FA0-4092-889D-8259A9A8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67F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07B"/>
    <w:rPr>
      <w:color w:val="0000FF"/>
      <w:u w:val="single"/>
    </w:rPr>
  </w:style>
  <w:style w:type="paragraph" w:styleId="a4">
    <w:name w:val="Normal (Web)"/>
    <w:basedOn w:val="a"/>
    <w:uiPriority w:val="99"/>
    <w:unhideWhenUsed/>
    <w:rsid w:val="003B40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C6507"/>
    <w:pPr>
      <w:ind w:left="720"/>
      <w:contextualSpacing/>
    </w:pPr>
  </w:style>
  <w:style w:type="paragraph" w:customStyle="1" w:styleId="Default">
    <w:name w:val="Default"/>
    <w:rsid w:val="00C646C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7F4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0">
    <w:name w:val="c10"/>
    <w:basedOn w:val="a"/>
    <w:rsid w:val="00EE3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EE34A1"/>
  </w:style>
  <w:style w:type="paragraph" w:styleId="a7">
    <w:name w:val="header"/>
    <w:basedOn w:val="a"/>
    <w:link w:val="a8"/>
    <w:uiPriority w:val="99"/>
    <w:unhideWhenUsed/>
    <w:rsid w:val="007739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7397A"/>
  </w:style>
  <w:style w:type="paragraph" w:styleId="a9">
    <w:name w:val="footer"/>
    <w:basedOn w:val="a"/>
    <w:link w:val="aa"/>
    <w:uiPriority w:val="99"/>
    <w:unhideWhenUsed/>
    <w:rsid w:val="007739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7397A"/>
  </w:style>
  <w:style w:type="character" w:customStyle="1" w:styleId="10">
    <w:name w:val="Заголовок 1 Знак"/>
    <w:basedOn w:val="a0"/>
    <w:link w:val="1"/>
    <w:uiPriority w:val="9"/>
    <w:rsid w:val="00B67FCB"/>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B67FCB"/>
    <w:rPr>
      <w:b/>
      <w:bCs/>
    </w:rPr>
  </w:style>
  <w:style w:type="paragraph" w:styleId="ac">
    <w:name w:val="Balloon Text"/>
    <w:basedOn w:val="a"/>
    <w:link w:val="ad"/>
    <w:uiPriority w:val="99"/>
    <w:semiHidden/>
    <w:unhideWhenUsed/>
    <w:rsid w:val="003743C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74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495019">
      <w:bodyDiv w:val="1"/>
      <w:marLeft w:val="0"/>
      <w:marRight w:val="0"/>
      <w:marTop w:val="0"/>
      <w:marBottom w:val="0"/>
      <w:divBdr>
        <w:top w:val="none" w:sz="0" w:space="0" w:color="auto"/>
        <w:left w:val="none" w:sz="0" w:space="0" w:color="auto"/>
        <w:bottom w:val="none" w:sz="0" w:space="0" w:color="auto"/>
        <w:right w:val="none" w:sz="0" w:space="0" w:color="auto"/>
      </w:divBdr>
      <w:divsChild>
        <w:div w:id="1152256039">
          <w:marLeft w:val="0"/>
          <w:marRight w:val="0"/>
          <w:marTop w:val="0"/>
          <w:marBottom w:val="240"/>
          <w:divBdr>
            <w:top w:val="none" w:sz="0" w:space="0" w:color="auto"/>
            <w:left w:val="none" w:sz="0" w:space="0" w:color="auto"/>
            <w:bottom w:val="none" w:sz="0" w:space="0" w:color="auto"/>
            <w:right w:val="none" w:sz="0" w:space="0" w:color="auto"/>
          </w:divBdr>
        </w:div>
        <w:div w:id="1048145464">
          <w:marLeft w:val="0"/>
          <w:marRight w:val="0"/>
          <w:marTop w:val="0"/>
          <w:marBottom w:val="240"/>
          <w:divBdr>
            <w:top w:val="none" w:sz="0" w:space="0" w:color="auto"/>
            <w:left w:val="none" w:sz="0" w:space="0" w:color="auto"/>
            <w:bottom w:val="none" w:sz="0" w:space="0" w:color="auto"/>
            <w:right w:val="none" w:sz="0" w:space="0" w:color="auto"/>
          </w:divBdr>
        </w:div>
      </w:divsChild>
    </w:div>
    <w:div w:id="564727565">
      <w:bodyDiv w:val="1"/>
      <w:marLeft w:val="0"/>
      <w:marRight w:val="0"/>
      <w:marTop w:val="0"/>
      <w:marBottom w:val="0"/>
      <w:divBdr>
        <w:top w:val="none" w:sz="0" w:space="0" w:color="auto"/>
        <w:left w:val="none" w:sz="0" w:space="0" w:color="auto"/>
        <w:bottom w:val="none" w:sz="0" w:space="0" w:color="auto"/>
        <w:right w:val="none" w:sz="0" w:space="0" w:color="auto"/>
      </w:divBdr>
      <w:divsChild>
        <w:div w:id="162208153">
          <w:marLeft w:val="0"/>
          <w:marRight w:val="0"/>
          <w:marTop w:val="480"/>
          <w:marBottom w:val="0"/>
          <w:divBdr>
            <w:top w:val="none" w:sz="0" w:space="0" w:color="auto"/>
            <w:left w:val="none" w:sz="0" w:space="0" w:color="auto"/>
            <w:bottom w:val="none" w:sz="0" w:space="0" w:color="auto"/>
            <w:right w:val="none" w:sz="0" w:space="0" w:color="auto"/>
          </w:divBdr>
        </w:div>
      </w:divsChild>
    </w:div>
    <w:div w:id="665867697">
      <w:bodyDiv w:val="1"/>
      <w:marLeft w:val="0"/>
      <w:marRight w:val="0"/>
      <w:marTop w:val="0"/>
      <w:marBottom w:val="0"/>
      <w:divBdr>
        <w:top w:val="none" w:sz="0" w:space="0" w:color="auto"/>
        <w:left w:val="none" w:sz="0" w:space="0" w:color="auto"/>
        <w:bottom w:val="none" w:sz="0" w:space="0" w:color="auto"/>
        <w:right w:val="none" w:sz="0" w:space="0" w:color="auto"/>
      </w:divBdr>
    </w:div>
    <w:div w:id="17395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idi_deyatelmznosti/" TargetMode="External"/><Relationship Id="rId13" Type="http://schemas.openxmlformats.org/officeDocument/2006/relationships/hyperlink" Target="https://www.g-hands.ru/wp-content/uploads/2021/02/Obrazovatelnaya-programma-obucheniya-goncharnomu-remeslu.doc" TargetMode="External"/><Relationship Id="rId3" Type="http://schemas.openxmlformats.org/officeDocument/2006/relationships/settings" Target="settings.xml"/><Relationship Id="rId7" Type="http://schemas.openxmlformats.org/officeDocument/2006/relationships/hyperlink" Target="https://powest.ru/%D0%B8%D1%81%D1%82%D0%BE%D1%80%D0%B8%D1%8F-%D0%BA%D0%BD%D0%B8%D0%B3%D0%B8/" TargetMode="External"/><Relationship Id="rId12" Type="http://schemas.openxmlformats.org/officeDocument/2006/relationships/hyperlink" Target="https://www.g-hands.ru/wp-content/uploads/2021/02/rukovodstvo-po-rabote-s-glinoj-Kudryavce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hands.ru/wp-content/uploads/2021/02/Glazuri-Blyumen-1954.zi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hands.ru/wp-content/uploads/2021/02/Arhitekturnaya-keramika-s-cvetnym-angobirovannym-sloem-Saharova.zip" TargetMode="External"/><Relationship Id="rId4" Type="http://schemas.openxmlformats.org/officeDocument/2006/relationships/webSettings" Target="webSettings.xml"/><Relationship Id="rId9" Type="http://schemas.openxmlformats.org/officeDocument/2006/relationships/hyperlink" Target="https://pandia.ru/text/category/novie_tehnologi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3358</Words>
  <Characters>19143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Шабунина Фаниля Асхатовна</dc:creator>
  <cp:keywords/>
  <dc:description/>
  <cp:lastModifiedBy>Admin</cp:lastModifiedBy>
  <cp:revision>16</cp:revision>
  <cp:lastPrinted>2022-03-15T11:40:00Z</cp:lastPrinted>
  <dcterms:created xsi:type="dcterms:W3CDTF">2023-01-25T13:10:00Z</dcterms:created>
  <dcterms:modified xsi:type="dcterms:W3CDTF">2026-05-14T10:38:00Z</dcterms:modified>
</cp:coreProperties>
</file>