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DDFB" w14:textId="77777777" w:rsidR="008C4CA9" w:rsidRPr="008C4CA9" w:rsidRDefault="008C4CA9" w:rsidP="008C4CA9">
      <w:pPr>
        <w:spacing w:line="276" w:lineRule="auto"/>
        <w:jc w:val="both"/>
        <w:rPr>
          <w:b/>
        </w:rPr>
      </w:pPr>
    </w:p>
    <w:p w14:paraId="4F7BEAA8" w14:textId="77777777" w:rsidR="008C4CA9" w:rsidRPr="00126D46" w:rsidRDefault="008C4CA9" w:rsidP="008C4CA9">
      <w:pPr>
        <w:jc w:val="right"/>
        <w:rPr>
          <w:rFonts w:ascii="Times New Roman" w:hAnsi="Times New Roman" w:cs="Times New Roman"/>
          <w:sz w:val="28"/>
          <w:szCs w:val="28"/>
        </w:rPr>
      </w:pPr>
      <w:r w:rsidRPr="008C4CA9">
        <w:rPr>
          <w:sz w:val="28"/>
          <w:szCs w:val="28"/>
        </w:rPr>
        <w:t xml:space="preserve">          </w:t>
      </w:r>
      <w:r w:rsidRPr="00126D46">
        <w:rPr>
          <w:rFonts w:ascii="Times New Roman" w:hAnsi="Times New Roman" w:cs="Times New Roman"/>
          <w:sz w:val="28"/>
          <w:szCs w:val="28"/>
        </w:rPr>
        <w:t>УТВЕРЖДАЮ</w:t>
      </w:r>
    </w:p>
    <w:p w14:paraId="5FE60E43" w14:textId="77777777" w:rsidR="008C4CA9" w:rsidRPr="00126D46" w:rsidRDefault="008C4CA9" w:rsidP="008C4CA9">
      <w:pPr>
        <w:jc w:val="right"/>
        <w:rPr>
          <w:rFonts w:ascii="Times New Roman" w:hAnsi="Times New Roman" w:cs="Times New Roman"/>
          <w:sz w:val="28"/>
          <w:szCs w:val="28"/>
        </w:rPr>
      </w:pPr>
      <w:r w:rsidRPr="00126D46">
        <w:rPr>
          <w:rFonts w:ascii="Times New Roman" w:hAnsi="Times New Roman" w:cs="Times New Roman"/>
          <w:sz w:val="28"/>
          <w:szCs w:val="28"/>
        </w:rPr>
        <w:t>Директор ГБУ КО РЦ «Доверие»</w:t>
      </w:r>
    </w:p>
    <w:p w14:paraId="17BE1B60" w14:textId="77777777" w:rsidR="008C4CA9" w:rsidRPr="00126D46" w:rsidRDefault="008C4CA9" w:rsidP="008C4CA9">
      <w:pPr>
        <w:jc w:val="right"/>
        <w:rPr>
          <w:rFonts w:ascii="Times New Roman" w:hAnsi="Times New Roman" w:cs="Times New Roman"/>
          <w:sz w:val="28"/>
          <w:szCs w:val="28"/>
        </w:rPr>
      </w:pPr>
      <w:r w:rsidRPr="00126D46">
        <w:rPr>
          <w:rFonts w:ascii="Times New Roman" w:hAnsi="Times New Roman" w:cs="Times New Roman"/>
          <w:sz w:val="28"/>
          <w:szCs w:val="28"/>
        </w:rPr>
        <w:t>_______________ С.Н. Дробышева</w:t>
      </w:r>
    </w:p>
    <w:p w14:paraId="732CEF17" w14:textId="77777777" w:rsidR="008C4CA9" w:rsidRPr="00126D46" w:rsidRDefault="008C4CA9" w:rsidP="008C4CA9">
      <w:pPr>
        <w:jc w:val="right"/>
        <w:rPr>
          <w:rFonts w:ascii="Times New Roman" w:hAnsi="Times New Roman" w:cs="Times New Roman"/>
          <w:sz w:val="28"/>
          <w:szCs w:val="28"/>
        </w:rPr>
      </w:pPr>
      <w:r w:rsidRPr="00126D4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26D46">
        <w:rPr>
          <w:rFonts w:ascii="Times New Roman" w:hAnsi="Times New Roman" w:cs="Times New Roman"/>
          <w:sz w:val="28"/>
          <w:szCs w:val="28"/>
        </w:rPr>
        <w:t>12»  января</w:t>
      </w:r>
      <w:proofErr w:type="gramEnd"/>
      <w:r w:rsidRPr="00126D46">
        <w:rPr>
          <w:rFonts w:ascii="Times New Roman" w:hAnsi="Times New Roman" w:cs="Times New Roman"/>
          <w:sz w:val="28"/>
          <w:szCs w:val="28"/>
        </w:rPr>
        <w:t xml:space="preserve"> 2021 г.</w:t>
      </w:r>
    </w:p>
    <w:p w14:paraId="1DDD2E8F" w14:textId="77777777" w:rsidR="008C4CA9" w:rsidRPr="00126D46" w:rsidRDefault="008C4CA9" w:rsidP="008C4C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4FD853" w14:textId="77777777" w:rsidR="008C4CA9" w:rsidRPr="00126D46" w:rsidRDefault="008C4CA9" w:rsidP="008C4C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2AC0B8" w14:textId="77777777" w:rsidR="008C4CA9" w:rsidRPr="00126D46" w:rsidRDefault="008C4CA9" w:rsidP="008C4C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302124" w14:textId="77777777" w:rsidR="008C4CA9" w:rsidRPr="00126D46" w:rsidRDefault="008C4CA9" w:rsidP="008C4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D46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Калужской области</w:t>
      </w:r>
    </w:p>
    <w:p w14:paraId="77745B29" w14:textId="77777777" w:rsidR="008C4CA9" w:rsidRPr="00126D46" w:rsidRDefault="008C4CA9" w:rsidP="008C4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D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A221D" w14:textId="77777777" w:rsidR="008C4CA9" w:rsidRPr="00126D46" w:rsidRDefault="008C4CA9" w:rsidP="008C4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D46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 w:rsidR="00AF2526" w:rsidRPr="00126D46">
        <w:rPr>
          <w:rFonts w:ascii="Times New Roman" w:hAnsi="Times New Roman" w:cs="Times New Roman"/>
          <w:sz w:val="28"/>
          <w:szCs w:val="28"/>
        </w:rPr>
        <w:t>учреждение Калужской</w:t>
      </w:r>
      <w:r w:rsidRPr="00126D46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5C5B93DE" w14:textId="77777777" w:rsidR="008C4CA9" w:rsidRPr="00126D46" w:rsidRDefault="008C4CA9" w:rsidP="008C4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D46">
        <w:rPr>
          <w:rFonts w:ascii="Times New Roman" w:hAnsi="Times New Roman" w:cs="Times New Roman"/>
          <w:sz w:val="28"/>
          <w:szCs w:val="28"/>
        </w:rPr>
        <w:t>«</w:t>
      </w:r>
      <w:r w:rsidR="00AF2526" w:rsidRPr="00126D46">
        <w:rPr>
          <w:rFonts w:ascii="Times New Roman" w:hAnsi="Times New Roman" w:cs="Times New Roman"/>
          <w:sz w:val="28"/>
          <w:szCs w:val="28"/>
        </w:rPr>
        <w:t>Огнинский</w:t>
      </w:r>
      <w:r w:rsidRPr="00126D46">
        <w:rPr>
          <w:rFonts w:ascii="Times New Roman" w:hAnsi="Times New Roman" w:cs="Times New Roman"/>
          <w:sz w:val="28"/>
          <w:szCs w:val="28"/>
        </w:rPr>
        <w:t xml:space="preserve"> реабилитационный центр для детей и подростков с ограниченными возможностями «Доверие»</w:t>
      </w:r>
    </w:p>
    <w:p w14:paraId="4044839D" w14:textId="77777777" w:rsidR="008C4CA9" w:rsidRPr="008C4CA9" w:rsidRDefault="008C4CA9" w:rsidP="008C4CA9">
      <w:pPr>
        <w:spacing w:line="276" w:lineRule="auto"/>
        <w:jc w:val="both"/>
      </w:pPr>
    </w:p>
    <w:p w14:paraId="1F7A0151" w14:textId="77777777" w:rsidR="008C4CA9" w:rsidRPr="008C4CA9" w:rsidRDefault="008C4CA9" w:rsidP="008C4CA9">
      <w:pPr>
        <w:spacing w:line="276" w:lineRule="auto"/>
        <w:jc w:val="both"/>
      </w:pPr>
    </w:p>
    <w:p w14:paraId="26914DC1" w14:textId="77777777" w:rsidR="008C4CA9" w:rsidRPr="008C4CA9" w:rsidRDefault="008C4CA9" w:rsidP="008C4CA9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44"/>
          <w:szCs w:val="44"/>
        </w:rPr>
      </w:pPr>
      <w:r w:rsidRPr="008C4CA9">
        <w:rPr>
          <w:b/>
          <w:sz w:val="44"/>
          <w:szCs w:val="44"/>
        </w:rPr>
        <w:t xml:space="preserve">Дополнительная общеобразовательная </w:t>
      </w:r>
    </w:p>
    <w:p w14:paraId="2F60A9F9" w14:textId="77777777" w:rsidR="008C4CA9" w:rsidRPr="008C4CA9" w:rsidRDefault="008C4CA9" w:rsidP="008C4CA9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44"/>
          <w:szCs w:val="44"/>
        </w:rPr>
      </w:pPr>
      <w:r w:rsidRPr="008C4CA9">
        <w:rPr>
          <w:b/>
          <w:sz w:val="44"/>
          <w:szCs w:val="44"/>
        </w:rPr>
        <w:t xml:space="preserve"> </w:t>
      </w:r>
      <w:r w:rsidR="002C0DF9">
        <w:rPr>
          <w:b/>
          <w:sz w:val="44"/>
          <w:szCs w:val="44"/>
        </w:rPr>
        <w:t>о</w:t>
      </w:r>
      <w:r w:rsidR="002C0DF9" w:rsidRPr="008C4CA9">
        <w:rPr>
          <w:b/>
          <w:sz w:val="44"/>
          <w:szCs w:val="44"/>
        </w:rPr>
        <w:t>бщеразвивающая</w:t>
      </w:r>
      <w:r w:rsidRPr="008C4CA9">
        <w:rPr>
          <w:b/>
          <w:sz w:val="44"/>
          <w:szCs w:val="44"/>
        </w:rPr>
        <w:t xml:space="preserve"> программа</w:t>
      </w:r>
    </w:p>
    <w:p w14:paraId="2A658C86" w14:textId="77777777" w:rsidR="008C4CA9" w:rsidRPr="008C4CA9" w:rsidRDefault="008C4CA9" w:rsidP="008C4CA9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44"/>
          <w:szCs w:val="44"/>
        </w:rPr>
      </w:pPr>
      <w:r w:rsidRPr="008C4CA9">
        <w:rPr>
          <w:b/>
          <w:sz w:val="44"/>
          <w:szCs w:val="44"/>
        </w:rPr>
        <w:t xml:space="preserve"> художественной направленности</w:t>
      </w:r>
    </w:p>
    <w:p w14:paraId="14CCCD12" w14:textId="77777777" w:rsidR="008C4CA9" w:rsidRPr="008C4CA9" w:rsidRDefault="008C4CA9" w:rsidP="008C4CA9">
      <w:pPr>
        <w:spacing w:line="276" w:lineRule="auto"/>
        <w:jc w:val="center"/>
        <w:rPr>
          <w:b/>
          <w:i/>
          <w:sz w:val="44"/>
          <w:szCs w:val="44"/>
        </w:rPr>
      </w:pPr>
      <w:r w:rsidRPr="008C4CA9">
        <w:rPr>
          <w:b/>
          <w:sz w:val="44"/>
          <w:szCs w:val="44"/>
        </w:rPr>
        <w:t>«МОЗАИКА»</w:t>
      </w:r>
    </w:p>
    <w:p w14:paraId="0FE3DD98" w14:textId="77777777" w:rsidR="008C4CA9" w:rsidRDefault="008C4CA9" w:rsidP="004D7E33">
      <w:pPr>
        <w:spacing w:line="276" w:lineRule="auto"/>
        <w:jc w:val="center"/>
        <w:rPr>
          <w:b/>
          <w:i/>
          <w:sz w:val="44"/>
          <w:szCs w:val="44"/>
        </w:rPr>
      </w:pPr>
      <w:r w:rsidRPr="008C4CA9">
        <w:rPr>
          <w:b/>
          <w:i/>
          <w:sz w:val="44"/>
          <w:szCs w:val="44"/>
        </w:rPr>
        <w:t>(</w:t>
      </w:r>
      <w:r w:rsidR="002C0DF9">
        <w:rPr>
          <w:b/>
          <w:i/>
          <w:sz w:val="44"/>
          <w:szCs w:val="44"/>
        </w:rPr>
        <w:t>д</w:t>
      </w:r>
      <w:r w:rsidR="002C0DF9" w:rsidRPr="008C4CA9">
        <w:rPr>
          <w:b/>
          <w:i/>
          <w:sz w:val="44"/>
          <w:szCs w:val="44"/>
        </w:rPr>
        <w:t>ля</w:t>
      </w:r>
      <w:r w:rsidRPr="008C4CA9">
        <w:rPr>
          <w:b/>
          <w:i/>
          <w:sz w:val="44"/>
          <w:szCs w:val="44"/>
        </w:rPr>
        <w:t xml:space="preserve"> детей </w:t>
      </w:r>
      <w:proofErr w:type="gramStart"/>
      <w:r w:rsidRPr="008C4CA9">
        <w:rPr>
          <w:b/>
          <w:i/>
          <w:sz w:val="44"/>
          <w:szCs w:val="44"/>
        </w:rPr>
        <w:t>от  7</w:t>
      </w:r>
      <w:proofErr w:type="gramEnd"/>
      <w:r w:rsidRPr="008C4CA9">
        <w:rPr>
          <w:b/>
          <w:i/>
          <w:sz w:val="44"/>
          <w:szCs w:val="44"/>
        </w:rPr>
        <w:t xml:space="preserve"> - 18 лет, инвалидов молодого возраста от 18 лет до 44 лет с тяжелыми множественными нарушениями развития (ТМНР)</w:t>
      </w:r>
    </w:p>
    <w:p w14:paraId="33B8D095" w14:textId="77777777" w:rsidR="004D7E33" w:rsidRPr="008C4CA9" w:rsidRDefault="004D7E33" w:rsidP="004D7E33">
      <w:pPr>
        <w:spacing w:line="276" w:lineRule="auto"/>
        <w:jc w:val="center"/>
        <w:rPr>
          <w:b/>
          <w:i/>
          <w:sz w:val="44"/>
          <w:szCs w:val="44"/>
        </w:rPr>
      </w:pPr>
    </w:p>
    <w:p w14:paraId="5426BF17" w14:textId="77777777" w:rsidR="004D7E33" w:rsidRDefault="002C0DF9" w:rsidP="004D7E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 составил:</w:t>
      </w:r>
    </w:p>
    <w:p w14:paraId="33DC3F9A" w14:textId="77777777" w:rsidR="009047DB" w:rsidRDefault="009047DB" w:rsidP="004D7E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</w:t>
      </w:r>
      <w:r w:rsidR="004D7E33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6D7DC2D3" w14:textId="2100B995" w:rsidR="004D7E33" w:rsidRDefault="004D7E33" w:rsidP="004D7E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Молотков М.И.</w:t>
      </w:r>
    </w:p>
    <w:p w14:paraId="0CA800F5" w14:textId="77777777" w:rsidR="008C4CA9" w:rsidRPr="008C4CA9" w:rsidRDefault="008C4CA9" w:rsidP="008C4CA9">
      <w:pPr>
        <w:spacing w:line="276" w:lineRule="auto"/>
        <w:jc w:val="both"/>
      </w:pPr>
    </w:p>
    <w:p w14:paraId="2439647D" w14:textId="77777777" w:rsidR="008C4CA9" w:rsidRPr="008C4CA9" w:rsidRDefault="008C4CA9" w:rsidP="008C4CA9">
      <w:pPr>
        <w:spacing w:line="276" w:lineRule="auto"/>
        <w:jc w:val="both"/>
      </w:pPr>
    </w:p>
    <w:p w14:paraId="48D0CCB4" w14:textId="77777777" w:rsidR="008C4CA9" w:rsidRPr="008C4CA9" w:rsidRDefault="008C4CA9" w:rsidP="008C4CA9">
      <w:pPr>
        <w:spacing w:line="276" w:lineRule="auto"/>
        <w:jc w:val="both"/>
      </w:pPr>
    </w:p>
    <w:p w14:paraId="0D49DF33" w14:textId="77777777" w:rsidR="008C4CA9" w:rsidRPr="009047DB" w:rsidRDefault="00A261F3" w:rsidP="008C4C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04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C4CA9" w:rsidRPr="009047DB">
        <w:rPr>
          <w:rFonts w:ascii="Times New Roman" w:hAnsi="Times New Roman" w:cs="Times New Roman"/>
          <w:sz w:val="24"/>
          <w:szCs w:val="24"/>
        </w:rPr>
        <w:t xml:space="preserve">        г. Обнинск, 2021</w:t>
      </w:r>
    </w:p>
    <w:p w14:paraId="4D06FA88" w14:textId="77777777" w:rsidR="00126D46" w:rsidRPr="008C4CA9" w:rsidRDefault="00126D46" w:rsidP="008C4CA9">
      <w:pPr>
        <w:spacing w:line="276" w:lineRule="auto"/>
      </w:pPr>
    </w:p>
    <w:p w14:paraId="660457C7" w14:textId="2B1053F5" w:rsidR="008C4CA9" w:rsidRPr="003067BF" w:rsidRDefault="008C4CA9" w:rsidP="00306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7BF">
        <w:rPr>
          <w:rFonts w:ascii="Times New Roman" w:hAnsi="Times New Roman" w:cs="Times New Roman"/>
          <w:b/>
          <w:sz w:val="28"/>
          <w:szCs w:val="28"/>
        </w:rPr>
        <w:t>ОГЛАВЛЕНИЕ:</w:t>
      </w:r>
    </w:p>
    <w:p w14:paraId="4FA86C98" w14:textId="77777777" w:rsidR="008C4CA9" w:rsidRPr="008C4CA9" w:rsidRDefault="008C4CA9" w:rsidP="008C4C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C4CA9">
        <w:rPr>
          <w:rFonts w:ascii="Times New Roman" w:hAnsi="Times New Roman" w:cs="Times New Roman"/>
          <w:bCs/>
          <w:color w:val="000000"/>
          <w:sz w:val="28"/>
          <w:szCs w:val="28"/>
        </w:rPr>
        <w:t>Нормативно-правовые документы</w:t>
      </w:r>
    </w:p>
    <w:p w14:paraId="0B5AF45D" w14:textId="77777777" w:rsidR="008C4CA9" w:rsidRPr="008C4CA9" w:rsidRDefault="008C4CA9" w:rsidP="008C4C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CA9"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</w:t>
      </w:r>
    </w:p>
    <w:p w14:paraId="3B5D51E7" w14:textId="77777777" w:rsidR="008C4CA9" w:rsidRPr="008C4CA9" w:rsidRDefault="008C4CA9" w:rsidP="008C4C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CA9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программы</w:t>
      </w:r>
    </w:p>
    <w:p w14:paraId="061BD4A7" w14:textId="77777777" w:rsidR="008C4CA9" w:rsidRPr="008C4CA9" w:rsidRDefault="008C4CA9" w:rsidP="008C4C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CA9">
        <w:rPr>
          <w:rFonts w:ascii="Times New Roman" w:hAnsi="Times New Roman" w:cs="Times New Roman"/>
          <w:bCs/>
          <w:color w:val="000000"/>
          <w:sz w:val="28"/>
          <w:szCs w:val="28"/>
        </w:rPr>
        <w:t>Формы контроля и оценочные материалы</w:t>
      </w:r>
    </w:p>
    <w:p w14:paraId="74B9B3F3" w14:textId="77777777" w:rsidR="008C4CA9" w:rsidRPr="008C4CA9" w:rsidRDefault="008C4CA9" w:rsidP="008C4C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CA9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Организационно – педагогические условие реализации программы</w:t>
      </w:r>
    </w:p>
    <w:p w14:paraId="133974B4" w14:textId="77777777" w:rsidR="008C4CA9" w:rsidRPr="008C4CA9" w:rsidRDefault="008C4CA9" w:rsidP="008C4C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CA9">
        <w:rPr>
          <w:rFonts w:ascii="Times New Roman" w:hAnsi="Times New Roman" w:cs="Times New Roman"/>
          <w:bCs/>
          <w:color w:val="000000"/>
          <w:sz w:val="28"/>
          <w:szCs w:val="28"/>
        </w:rPr>
        <w:t>Список литературы</w:t>
      </w:r>
    </w:p>
    <w:p w14:paraId="1E3EE7F2" w14:textId="77777777" w:rsidR="008C4CA9" w:rsidRPr="008C4CA9" w:rsidRDefault="008C4CA9" w:rsidP="008C4C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4FE7C" w14:textId="77777777" w:rsidR="008C4CA9" w:rsidRPr="008C4CA9" w:rsidRDefault="008C4CA9" w:rsidP="008C4C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4CA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8C4CA9">
        <w:rPr>
          <w:rFonts w:ascii="Times New Roman" w:hAnsi="Times New Roman" w:cs="Times New Roman"/>
          <w:b/>
          <w:bCs/>
          <w:sz w:val="28"/>
          <w:szCs w:val="28"/>
        </w:rPr>
        <w:tab/>
        <w:t>Нормативно-правовые документы</w:t>
      </w:r>
    </w:p>
    <w:p w14:paraId="4DB3D781" w14:textId="77777777" w:rsidR="008C4CA9" w:rsidRPr="008C4CA9" w:rsidRDefault="008C4CA9" w:rsidP="008C4C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F3E78" w14:textId="77777777" w:rsidR="008C4CA9" w:rsidRPr="008C4CA9" w:rsidRDefault="008C4CA9" w:rsidP="008C4CA9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C4CA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Дополнительная общеобразовательная общеразвивающая программа «Мозаика» имеет художественную направленность и </w:t>
      </w:r>
      <w:r w:rsidRPr="00A261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знакомит с изобразительным и декоративно-прикладным творчеством</w:t>
      </w:r>
      <w:r w:rsidRPr="008C4CA9">
        <w:rPr>
          <w:rFonts w:ascii="Times New Roman" w:eastAsia="Times New Roman" w:hAnsi="Times New Roman" w:cs="Times New Roman"/>
          <w:sz w:val="28"/>
          <w:szCs w:val="28"/>
          <w:lang w:eastAsia="zh-CN"/>
        </w:rPr>
        <w:t>. П</w:t>
      </w:r>
      <w:r w:rsidRPr="008C4C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рограмма построена на эстетическом воспитании детей, сочетающая опору на культурную традицию и инновационную направленность и</w:t>
      </w:r>
      <w:r w:rsidRPr="008C4CA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направлена на формирование готовности и способности для детей </w:t>
      </w:r>
      <w:r w:rsidRPr="008C4CA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от 11 до 18 лет и инвалидов молодого возраста (18 лет</w:t>
      </w:r>
      <w:r w:rsidR="009E2A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8C4CA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- 44 года) с тяжелыми множественными нарушениями развития (ТМНР) </w:t>
      </w:r>
      <w:r w:rsidRPr="008C4CA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к реализации своего творческого потенциала средствами декоративно-прикладного творчества, программа </w:t>
      </w:r>
      <w:r w:rsidR="009E2A1E" w:rsidRPr="008C4CA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разработана </w:t>
      </w:r>
      <w:r w:rsidR="009E2A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в </w:t>
      </w:r>
      <w:r w:rsidR="009E2A1E" w:rsidRPr="008C4C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соответствии</w:t>
      </w:r>
      <w:r w:rsidRPr="008C4C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 </w:t>
      </w:r>
      <w:r w:rsidRPr="008C4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нормативно-правовыми документами: </w:t>
      </w:r>
    </w:p>
    <w:p w14:paraId="6BEC2376" w14:textId="77777777" w:rsidR="008C4CA9" w:rsidRPr="008C4CA9" w:rsidRDefault="008C4CA9" w:rsidP="008C4CA9">
      <w:pPr>
        <w:keepNext/>
        <w:suppressAutoHyphen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4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является модифицированной, по содержанию, по цели обучения профессионально-прикладной и разработана в соответствии с требованиями к дополнительным общеобразовательным общеразвивающим программам</w:t>
      </w:r>
      <w:r w:rsidRPr="008C4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4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основе:</w:t>
      </w:r>
    </w:p>
    <w:p w14:paraId="5D19439A" w14:textId="77777777" w:rsidR="008C4CA9" w:rsidRPr="008C4CA9" w:rsidRDefault="008C4CA9" w:rsidP="008C4CA9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4CA9">
        <w:rPr>
          <w:rFonts w:ascii="Times New Roman" w:hAnsi="Times New Roman" w:cs="Times New Roman"/>
          <w:bCs/>
          <w:sz w:val="28"/>
          <w:szCs w:val="28"/>
        </w:rPr>
        <w:t xml:space="preserve">- Федерального закона «Об образовании в Российской Федерации» от 29.12.2012 г. № 273-ФЗ </w:t>
      </w:r>
      <w:r w:rsidRPr="008C4CA9">
        <w:rPr>
          <w:rFonts w:ascii="Times New Roman" w:hAnsi="Times New Roman" w:cs="Times New Roman"/>
          <w:bCs/>
          <w:sz w:val="28"/>
          <w:szCs w:val="28"/>
          <w:highlight w:val="white"/>
        </w:rPr>
        <w:t>(далее – Закон об образовании)</w:t>
      </w:r>
      <w:r w:rsidRPr="008C4CA9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2D434DC7" w14:textId="77777777" w:rsidR="008C4CA9" w:rsidRPr="008C4CA9" w:rsidRDefault="008C4CA9" w:rsidP="008C4CA9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4CA9">
        <w:rPr>
          <w:rFonts w:ascii="Times New Roman" w:hAnsi="Times New Roman" w:cs="Times New Roman"/>
          <w:bCs/>
          <w:sz w:val="28"/>
          <w:szCs w:val="28"/>
        </w:rPr>
        <w:t xml:space="preserve">- Концепции развития дополнительного образования детей (Распоряжение Правительства РФ от 4 сентября 2014 г. №1726-р); </w:t>
      </w:r>
    </w:p>
    <w:p w14:paraId="0A0B952D" w14:textId="77777777" w:rsidR="008C4CA9" w:rsidRPr="008C4CA9" w:rsidRDefault="008C4CA9" w:rsidP="008C4CA9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4CA9">
        <w:rPr>
          <w:rFonts w:ascii="Times New Roman" w:hAnsi="Times New Roman" w:cs="Times New Roman"/>
          <w:bCs/>
          <w:sz w:val="28"/>
          <w:szCs w:val="28"/>
        </w:rPr>
        <w:t xml:space="preserve">- Приказа </w:t>
      </w:r>
      <w:r w:rsidR="009E2A1E">
        <w:rPr>
          <w:rFonts w:ascii="Times New Roman" w:hAnsi="Times New Roman" w:cs="Times New Roman"/>
          <w:bCs/>
          <w:sz w:val="28"/>
          <w:szCs w:val="28"/>
        </w:rPr>
        <w:t>Минп</w:t>
      </w:r>
      <w:r w:rsidR="009E2A1E" w:rsidRPr="008C4CA9">
        <w:rPr>
          <w:rFonts w:ascii="Times New Roman" w:hAnsi="Times New Roman" w:cs="Times New Roman"/>
          <w:bCs/>
          <w:sz w:val="28"/>
          <w:szCs w:val="28"/>
        </w:rPr>
        <w:t>росвещения</w:t>
      </w:r>
      <w:r w:rsidRPr="008C4CA9">
        <w:rPr>
          <w:rFonts w:ascii="Times New Roman" w:hAnsi="Times New Roman" w:cs="Times New Roman"/>
          <w:bCs/>
          <w:sz w:val="28"/>
          <w:szCs w:val="28"/>
        </w:rPr>
        <w:t xml:space="preserve">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9669691" w14:textId="77777777" w:rsidR="008C4CA9" w:rsidRPr="008C4CA9" w:rsidRDefault="008C4CA9" w:rsidP="008C4CA9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4CA9">
        <w:rPr>
          <w:rFonts w:ascii="Times New Roman" w:hAnsi="Times New Roman" w:cs="Times New Roman"/>
          <w:bCs/>
          <w:sz w:val="28"/>
          <w:szCs w:val="28"/>
        </w:rPr>
        <w:t xml:space="preserve">- Методических рекомендаций по проектированию дополнительных общеобразовательных общеразвивающих программ (включая разноуровневые программы) </w:t>
      </w:r>
      <w:r w:rsidRPr="008C4CA9">
        <w:rPr>
          <w:rFonts w:ascii="Times New Roman" w:hAnsi="Times New Roman" w:cs="Times New Roman"/>
          <w:b/>
          <w:bCs/>
          <w:sz w:val="28"/>
          <w:szCs w:val="28"/>
        </w:rPr>
        <w:t xml:space="preserve">Минобрнауки </w:t>
      </w:r>
      <w:r w:rsidRPr="008C4CA9">
        <w:rPr>
          <w:rFonts w:ascii="Times New Roman" w:hAnsi="Times New Roman" w:cs="Times New Roman"/>
          <w:bCs/>
          <w:sz w:val="28"/>
          <w:szCs w:val="28"/>
        </w:rPr>
        <w:t>России от 18 ноября 2015 №09-3242;</w:t>
      </w:r>
    </w:p>
    <w:p w14:paraId="6FAB33DB" w14:textId="77777777" w:rsidR="008C4CA9" w:rsidRPr="008C4CA9" w:rsidRDefault="008C4CA9" w:rsidP="008C4CA9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4CA9">
        <w:rPr>
          <w:rFonts w:ascii="Times New Roman" w:hAnsi="Times New Roman" w:cs="Times New Roman"/>
          <w:bCs/>
          <w:sz w:val="28"/>
          <w:szCs w:val="28"/>
        </w:rPr>
        <w:t>- Постановления Главного государственного санитарного врача РФ от 04.07.2014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14:paraId="15F14A14" w14:textId="77777777" w:rsidR="008C4CA9" w:rsidRPr="008C4CA9" w:rsidRDefault="008C4CA9" w:rsidP="008C4CA9">
      <w:pPr>
        <w:spacing w:before="14" w:after="12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39BEF" w14:textId="77777777" w:rsidR="008C4CA9" w:rsidRPr="008C4CA9" w:rsidRDefault="008C4CA9" w:rsidP="008C4CA9">
      <w:pPr>
        <w:spacing w:before="14" w:after="12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20247" w14:textId="77777777" w:rsidR="008C4CA9" w:rsidRPr="008C4CA9" w:rsidRDefault="008C4CA9" w:rsidP="008C4CA9">
      <w:pPr>
        <w:spacing w:before="14" w:after="12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E5190" w14:textId="77777777" w:rsidR="008C4CA9" w:rsidRPr="008C4CA9" w:rsidRDefault="008C4CA9" w:rsidP="008C4CA9">
      <w:pPr>
        <w:spacing w:before="14" w:after="12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BA6C7" w14:textId="77777777" w:rsidR="008C4CA9" w:rsidRPr="008C4CA9" w:rsidRDefault="008C4CA9" w:rsidP="008C4CA9">
      <w:pPr>
        <w:spacing w:before="14" w:after="12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9F33D" w14:textId="77777777" w:rsidR="008C4CA9" w:rsidRPr="008C4CA9" w:rsidRDefault="008C4CA9" w:rsidP="008C4CA9">
      <w:pPr>
        <w:spacing w:before="14" w:after="12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CA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65547EB" w14:textId="77777777" w:rsidR="008C4CA9" w:rsidRPr="008C4CA9" w:rsidRDefault="008C4CA9" w:rsidP="008C4C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CA9">
        <w:rPr>
          <w:rFonts w:ascii="Times New Roman" w:hAnsi="Times New Roman" w:cs="Times New Roman"/>
          <w:b/>
          <w:bCs/>
          <w:sz w:val="28"/>
          <w:szCs w:val="28"/>
        </w:rPr>
        <w:t>История мозаики.</w:t>
      </w:r>
    </w:p>
    <w:p w14:paraId="40B4FDA1" w14:textId="77777777" w:rsidR="004D7E33" w:rsidRPr="008C4CA9" w:rsidRDefault="008C4CA9" w:rsidP="008C4CA9">
      <w:pPr>
        <w:jc w:val="both"/>
        <w:rPr>
          <w:rFonts w:ascii="Times New Roman" w:hAnsi="Times New Roman" w:cs="Times New Roman"/>
          <w:sz w:val="28"/>
          <w:szCs w:val="28"/>
        </w:rPr>
      </w:pPr>
      <w:r w:rsidRPr="008C4CA9">
        <w:rPr>
          <w:rFonts w:ascii="Times New Roman" w:hAnsi="Times New Roman" w:cs="Times New Roman"/>
          <w:b/>
          <w:bCs/>
          <w:sz w:val="28"/>
          <w:szCs w:val="28"/>
        </w:rPr>
        <w:t xml:space="preserve">     Мозаика</w:t>
      </w:r>
      <w:r w:rsidRPr="008C4CA9">
        <w:rPr>
          <w:rFonts w:ascii="Times New Roman" w:hAnsi="Times New Roman" w:cs="Times New Roman"/>
          <w:sz w:val="28"/>
          <w:szCs w:val="28"/>
        </w:rPr>
        <w:t xml:space="preserve"> — одно из древнейших искусств, ее первые известные нам образцы относятся к III тысячелетию до нашей эры. Еще в Древней Месопотамии подобием мозаики украшали стены жилых домов, дворцов и храмов: конусами из обожжённой глины выкладывали геометрические узоры на колоннах и стенах зданий, а затем шляпки конусов раскрашивали в красный, черный и белый цвета. Термин «мозаика», как считается, восходит к латинскому </w:t>
      </w:r>
      <w:proofErr w:type="spellStart"/>
      <w:r w:rsidRPr="008C4CA9">
        <w:rPr>
          <w:rFonts w:ascii="Times New Roman" w:hAnsi="Times New Roman" w:cs="Times New Roman"/>
          <w:sz w:val="28"/>
          <w:szCs w:val="28"/>
        </w:rPr>
        <w:t>musivum</w:t>
      </w:r>
      <w:proofErr w:type="spellEnd"/>
      <w:r w:rsidRPr="008C4CA9">
        <w:rPr>
          <w:rFonts w:ascii="Times New Roman" w:hAnsi="Times New Roman" w:cs="Times New Roman"/>
          <w:sz w:val="28"/>
          <w:szCs w:val="28"/>
        </w:rPr>
        <w:t xml:space="preserve"> — посвящение музам. Столь возвышенное название прекрасно подходит удивительному искусству, позволяющему создавать самые разнообразные и необыкновенные произведения.</w:t>
      </w:r>
    </w:p>
    <w:p w14:paraId="7A72DBAE" w14:textId="77777777" w:rsidR="008C4CA9" w:rsidRPr="008C4CA9" w:rsidRDefault="008C4CA9" w:rsidP="008C4CA9">
      <w:pPr>
        <w:jc w:val="both"/>
        <w:rPr>
          <w:rFonts w:ascii="Times New Roman" w:hAnsi="Times New Roman" w:cs="Times New Roman"/>
          <w:sz w:val="28"/>
          <w:szCs w:val="28"/>
        </w:rPr>
      </w:pPr>
      <w:r w:rsidRPr="008C4CA9">
        <w:rPr>
          <w:rFonts w:ascii="Times New Roman" w:hAnsi="Times New Roman" w:cs="Times New Roman"/>
          <w:sz w:val="28"/>
          <w:szCs w:val="28"/>
        </w:rPr>
        <w:t xml:space="preserve">     </w:t>
      </w:r>
      <w:r w:rsidRPr="008C4CA9">
        <w:rPr>
          <w:rFonts w:ascii="Times New Roman" w:hAnsi="Times New Roman" w:cs="Times New Roman"/>
          <w:b/>
          <w:bCs/>
          <w:sz w:val="28"/>
          <w:szCs w:val="28"/>
        </w:rPr>
        <w:t>Мозаика</w:t>
      </w:r>
      <w:r w:rsidRPr="008C4CA9">
        <w:rPr>
          <w:rFonts w:ascii="Times New Roman" w:hAnsi="Times New Roman" w:cs="Times New Roman"/>
          <w:sz w:val="28"/>
          <w:szCs w:val="28"/>
        </w:rPr>
        <w:t xml:space="preserve"> — это вид декоративно-прикладного и монументального искусства, подразумевающий создание изображения путем компонования и закрепления однородных небольших частиц.</w:t>
      </w:r>
    </w:p>
    <w:p w14:paraId="2362AC61" w14:textId="77777777" w:rsidR="00B636DD" w:rsidRPr="00A261F3" w:rsidRDefault="008C4CA9" w:rsidP="00B636DD">
      <w:pPr>
        <w:jc w:val="both"/>
        <w:rPr>
          <w:rFonts w:ascii="Times New Roman" w:hAnsi="Times New Roman" w:cs="Times New Roman"/>
          <w:sz w:val="28"/>
          <w:szCs w:val="28"/>
        </w:rPr>
      </w:pPr>
      <w:r w:rsidRPr="008C4CA9">
        <w:rPr>
          <w:rFonts w:ascii="Times New Roman" w:hAnsi="Times New Roman" w:cs="Times New Roman"/>
          <w:b/>
          <w:bCs/>
          <w:sz w:val="28"/>
          <w:szCs w:val="28"/>
        </w:rPr>
        <w:t xml:space="preserve">     Актуальность. </w:t>
      </w:r>
      <w:r w:rsidRPr="008C4CA9">
        <w:rPr>
          <w:rFonts w:ascii="Times New Roman" w:hAnsi="Times New Roman" w:cs="Times New Roman"/>
          <w:sz w:val="28"/>
          <w:szCs w:val="28"/>
        </w:rPr>
        <w:t>Мозаика занимает достойное место не только в искусстве, но и в быту, например, мозаичными картинами украшают квартиры. Она всегда придавала интерьеру особую торжественность и нарядность, эти художественные произведения занимают достойные места.</w:t>
      </w:r>
      <w:r w:rsidR="00B636DD" w:rsidRPr="00A261F3">
        <w:rPr>
          <w:rFonts w:ascii="Times New Roman" w:hAnsi="Times New Roman" w:cs="Times New Roman"/>
          <w:sz w:val="28"/>
          <w:szCs w:val="28"/>
        </w:rPr>
        <w:t xml:space="preserve"> Программа «Мозаика» раскрывает перед детьми данные возможности, поскольку позволяет плодотворно осуществлять эстетическое воспитание учащихся, формировать их духовную культуру, а также создавать условия для развития творческой личности ребенка на основе мотивации к декорированию и художественной обработке используемого материала. Занятия художественной практической деятельностью по данной программе решают не только задачи художественного воспитания, но и более масштабные: развивают интеллектуально-творческий потенциал ребёнка, фантазию; навыки работы с подручными материалами; приучают детей к терпению и упорству, умению доводить начатое дело до конца; формировать стремление мастерить своими руками, глядя на окружающий мир глазами художника, дарить счастье творчества и позволяет каждому ребенку ощутить себя мастером и творцом. </w:t>
      </w:r>
    </w:p>
    <w:p w14:paraId="1B7BDCFB" w14:textId="77777777" w:rsidR="008C4CA9" w:rsidRPr="008C4CA9" w:rsidRDefault="00B636DD" w:rsidP="00B636DD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Занятия по созданию аппликации в технике мозаика воспитывают художественный вкус ребенка, умение наблюдать, выделять главное, характерное, учат не только смотреть, но и видеть сюжеты будущих работ. Обязательным требованием культуры труда является соблюдение чистоты рабочего места, удобное расположение инструментов, утилизация отходов.</w:t>
      </w:r>
    </w:p>
    <w:p w14:paraId="79D9578E" w14:textId="77777777" w:rsidR="008C4CA9" w:rsidRPr="008C4CA9" w:rsidRDefault="008C4CA9" w:rsidP="008C4CA9">
      <w:pPr>
        <w:jc w:val="both"/>
        <w:rPr>
          <w:rFonts w:ascii="Times New Roman" w:hAnsi="Times New Roman" w:cs="Times New Roman"/>
          <w:sz w:val="28"/>
          <w:szCs w:val="28"/>
        </w:rPr>
      </w:pPr>
      <w:r w:rsidRPr="008C4CA9">
        <w:rPr>
          <w:rFonts w:ascii="Times New Roman" w:hAnsi="Times New Roman" w:cs="Times New Roman"/>
          <w:b/>
          <w:bCs/>
          <w:sz w:val="28"/>
          <w:szCs w:val="28"/>
        </w:rPr>
        <w:t xml:space="preserve">     Цель: </w:t>
      </w:r>
      <w:r w:rsidRPr="008C4CA9">
        <w:rPr>
          <w:rFonts w:ascii="Times New Roman" w:hAnsi="Times New Roman" w:cs="Times New Roman"/>
          <w:sz w:val="28"/>
          <w:szCs w:val="28"/>
        </w:rPr>
        <w:t>Изучить тему, и рассмотреть разнообразие мозаики. Выяснить, какие мозаики могут составить ребята на практике. Подготовить и провести в студию «Мозаика» мастер-класс по созданию мозаик.</w:t>
      </w:r>
    </w:p>
    <w:p w14:paraId="2200E2A4" w14:textId="77777777" w:rsidR="008C4CA9" w:rsidRPr="008C4CA9" w:rsidRDefault="008C4CA9" w:rsidP="008C4CA9">
      <w:pPr>
        <w:rPr>
          <w:rFonts w:ascii="Times New Roman" w:hAnsi="Times New Roman" w:cs="Times New Roman"/>
          <w:sz w:val="28"/>
          <w:szCs w:val="28"/>
        </w:rPr>
      </w:pPr>
      <w:r w:rsidRPr="008C4CA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gramStart"/>
      <w:r w:rsidRPr="008C4CA9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8C4C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4CA9">
        <w:rPr>
          <w:rFonts w:ascii="Times New Roman" w:hAnsi="Times New Roman" w:cs="Times New Roman"/>
          <w:sz w:val="28"/>
          <w:szCs w:val="28"/>
        </w:rPr>
        <w:t xml:space="preserve"> Добиться максимальный цели </w:t>
      </w:r>
      <w:proofErr w:type="gramStart"/>
      <w:r w:rsidRPr="008C4CA9">
        <w:rPr>
          <w:rFonts w:ascii="Times New Roman" w:hAnsi="Times New Roman" w:cs="Times New Roman"/>
          <w:sz w:val="28"/>
          <w:szCs w:val="28"/>
        </w:rPr>
        <w:t>результата,  в</w:t>
      </w:r>
      <w:proofErr w:type="gramEnd"/>
      <w:r w:rsidRPr="008C4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4CA9">
        <w:rPr>
          <w:rFonts w:ascii="Times New Roman" w:hAnsi="Times New Roman" w:cs="Times New Roman"/>
          <w:sz w:val="28"/>
          <w:szCs w:val="28"/>
        </w:rPr>
        <w:t>работе  студии</w:t>
      </w:r>
      <w:proofErr w:type="gramEnd"/>
      <w:r w:rsidRPr="008C4CA9">
        <w:rPr>
          <w:rFonts w:ascii="Times New Roman" w:hAnsi="Times New Roman" w:cs="Times New Roman"/>
          <w:sz w:val="28"/>
          <w:szCs w:val="28"/>
        </w:rPr>
        <w:t xml:space="preserve"> «Мозаика» от традиционного до современного </w:t>
      </w:r>
      <w:proofErr w:type="gramStart"/>
      <w:r w:rsidRPr="008C4CA9">
        <w:rPr>
          <w:rFonts w:ascii="Times New Roman" w:hAnsi="Times New Roman" w:cs="Times New Roman"/>
          <w:sz w:val="28"/>
          <w:szCs w:val="28"/>
        </w:rPr>
        <w:t>мозаики ,</w:t>
      </w:r>
      <w:proofErr w:type="gramEnd"/>
      <w:r w:rsidRPr="008C4CA9">
        <w:rPr>
          <w:rFonts w:ascii="Times New Roman" w:hAnsi="Times New Roman" w:cs="Times New Roman"/>
          <w:sz w:val="28"/>
          <w:szCs w:val="28"/>
        </w:rPr>
        <w:t xml:space="preserve"> поставить перед собой задачи:</w:t>
      </w:r>
    </w:p>
    <w:p w14:paraId="17037164" w14:textId="77777777" w:rsidR="008C4CA9" w:rsidRPr="008C4CA9" w:rsidRDefault="008C4CA9" w:rsidP="008C4CA9">
      <w:pPr>
        <w:rPr>
          <w:rFonts w:ascii="Times New Roman" w:hAnsi="Times New Roman" w:cs="Times New Roman"/>
          <w:sz w:val="28"/>
          <w:szCs w:val="28"/>
        </w:rPr>
      </w:pPr>
      <w:r w:rsidRPr="008C4CA9">
        <w:rPr>
          <w:rFonts w:ascii="Times New Roman" w:hAnsi="Times New Roman" w:cs="Times New Roman"/>
          <w:sz w:val="28"/>
          <w:szCs w:val="28"/>
        </w:rPr>
        <w:t>- Узнать историю возникновения мозаик.</w:t>
      </w:r>
    </w:p>
    <w:p w14:paraId="7A21CB90" w14:textId="77777777" w:rsidR="008C4CA9" w:rsidRPr="00A261F3" w:rsidRDefault="008C4CA9" w:rsidP="008C4CA9">
      <w:pPr>
        <w:rPr>
          <w:rFonts w:ascii="Times New Roman" w:hAnsi="Times New Roman" w:cs="Times New Roman"/>
          <w:sz w:val="28"/>
          <w:szCs w:val="28"/>
        </w:rPr>
      </w:pPr>
      <w:r w:rsidRPr="008C4CA9">
        <w:rPr>
          <w:rFonts w:ascii="Times New Roman" w:hAnsi="Times New Roman" w:cs="Times New Roman"/>
          <w:sz w:val="28"/>
          <w:szCs w:val="28"/>
        </w:rPr>
        <w:t>- Выяснить и понять художественного гамма цветов при создания мозаики.</w:t>
      </w:r>
    </w:p>
    <w:p w14:paraId="7D8B4307" w14:textId="77777777" w:rsidR="008C4CA9" w:rsidRPr="008C4CA9" w:rsidRDefault="008C4CA9" w:rsidP="008C4CA9">
      <w:pPr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lastRenderedPageBreak/>
        <w:t>- Научиться создавать технику прямого, обратного и свободного набора мозаик.</w:t>
      </w:r>
    </w:p>
    <w:p w14:paraId="62975D26" w14:textId="77777777" w:rsidR="008C4CA9" w:rsidRPr="008C4CA9" w:rsidRDefault="008C4CA9" w:rsidP="008C4C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4CA9">
        <w:rPr>
          <w:rFonts w:ascii="Times New Roman" w:hAnsi="Times New Roman" w:cs="Times New Roman"/>
          <w:sz w:val="28"/>
          <w:szCs w:val="28"/>
        </w:rPr>
        <w:t>- Научиться работать с инструментом и последовательность процесс работ мозаики.</w:t>
      </w:r>
    </w:p>
    <w:p w14:paraId="63DD7383" w14:textId="77777777" w:rsidR="008C4CA9" w:rsidRPr="008C4CA9" w:rsidRDefault="008C4CA9" w:rsidP="008C4C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4CA9">
        <w:rPr>
          <w:rFonts w:ascii="Times New Roman" w:hAnsi="Times New Roman" w:cs="Times New Roman"/>
          <w:sz w:val="28"/>
          <w:szCs w:val="28"/>
        </w:rPr>
        <w:t xml:space="preserve">- Провести стиль мастер-класса (может быть подсвечник, подвеска, подставка </w:t>
      </w:r>
      <w:proofErr w:type="spellStart"/>
      <w:r w:rsidRPr="008C4CA9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Pr="008C4CA9">
        <w:rPr>
          <w:rFonts w:ascii="Times New Roman" w:hAnsi="Times New Roman" w:cs="Times New Roman"/>
          <w:sz w:val="28"/>
          <w:szCs w:val="28"/>
        </w:rPr>
        <w:t>.)</w:t>
      </w:r>
    </w:p>
    <w:p w14:paraId="41A55A55" w14:textId="77777777" w:rsidR="008C4CA9" w:rsidRPr="008C4CA9" w:rsidRDefault="008C4CA9" w:rsidP="008C4C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4CA9">
        <w:rPr>
          <w:rFonts w:ascii="Times New Roman" w:hAnsi="Times New Roman" w:cs="Times New Roman"/>
          <w:sz w:val="28"/>
          <w:szCs w:val="28"/>
        </w:rPr>
        <w:t>- Сделать соответствующие выводы после завершение результаты работ.</w:t>
      </w:r>
    </w:p>
    <w:p w14:paraId="7F873E60" w14:textId="77777777" w:rsidR="008C4CA9" w:rsidRPr="008C4CA9" w:rsidRDefault="008C4CA9" w:rsidP="008C4CA9">
      <w:pPr>
        <w:jc w:val="both"/>
        <w:rPr>
          <w:rFonts w:ascii="Times New Roman" w:hAnsi="Times New Roman" w:cs="Times New Roman"/>
          <w:sz w:val="28"/>
          <w:szCs w:val="28"/>
        </w:rPr>
      </w:pPr>
      <w:r w:rsidRPr="008C4CA9">
        <w:rPr>
          <w:rFonts w:ascii="Times New Roman" w:hAnsi="Times New Roman" w:cs="Times New Roman"/>
          <w:b/>
          <w:bCs/>
          <w:sz w:val="28"/>
          <w:szCs w:val="28"/>
        </w:rPr>
        <w:t>Гипотеза:</w:t>
      </w:r>
      <w:r w:rsidRPr="008C4CA9">
        <w:rPr>
          <w:rFonts w:ascii="Times New Roman" w:hAnsi="Times New Roman" w:cs="Times New Roman"/>
          <w:sz w:val="28"/>
          <w:szCs w:val="28"/>
        </w:rPr>
        <w:t xml:space="preserve"> Создание мозаик развивают круг интересов, связанных с логикой и художественного вкуса, способствуют улучшению знаний, повышают заинтересованность освоении мозаики в процессе обучения.</w:t>
      </w:r>
    </w:p>
    <w:p w14:paraId="0270DE5E" w14:textId="77777777" w:rsidR="008C4CA9" w:rsidRPr="008C4CA9" w:rsidRDefault="008C4CA9" w:rsidP="008C4C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4CA9">
        <w:rPr>
          <w:rFonts w:ascii="Times New Roman" w:hAnsi="Times New Roman" w:cs="Times New Roman"/>
          <w:b/>
          <w:bCs/>
          <w:sz w:val="28"/>
          <w:szCs w:val="28"/>
        </w:rPr>
        <w:t xml:space="preserve">   Традиционная мозаика. </w:t>
      </w:r>
    </w:p>
    <w:p w14:paraId="3F0F686E" w14:textId="77777777" w:rsidR="008C4CA9" w:rsidRPr="008C4CA9" w:rsidRDefault="008C4CA9" w:rsidP="008C4CA9">
      <w:pPr>
        <w:jc w:val="both"/>
        <w:rPr>
          <w:rFonts w:ascii="Times New Roman" w:hAnsi="Times New Roman" w:cs="Times New Roman"/>
          <w:sz w:val="28"/>
          <w:szCs w:val="28"/>
        </w:rPr>
      </w:pPr>
      <w:r w:rsidRPr="008C4CA9">
        <w:rPr>
          <w:rFonts w:ascii="Times New Roman" w:hAnsi="Times New Roman" w:cs="Times New Roman"/>
          <w:sz w:val="28"/>
          <w:szCs w:val="28"/>
        </w:rPr>
        <w:t xml:space="preserve">     Техника и материалы как правило, мозаика создается по заранее подготовленному эскизу. С древности существуют два основных метода исполнения мозаики: прямой и обратный. При прямом наборе мозаичные частицы сразу укладывают и вдавливают в грунт (им может служить мастика, цемент, известка, воск и т. д.). При обратном наборе частицы мозаики сначала укладывают лицевой стороной вниз на бумагу, картон, сетку или иную подложку, а затем закрепляют. После затвердевания основы подложку удаляют. Мозаичные швы затирают клеем или иным скрепляющим раствором. Иногда уже сложенная мозаика шлифуется и полируется для получения более гладкого, блестящего и реалистичного изображения.</w:t>
      </w:r>
      <w:r w:rsidR="006C7B88" w:rsidRPr="00A261F3">
        <w:rPr>
          <w:rFonts w:ascii="Times New Roman" w:hAnsi="Times New Roman" w:cs="Times New Roman"/>
          <w:sz w:val="28"/>
          <w:szCs w:val="28"/>
        </w:rPr>
        <w:t xml:space="preserve"> При свободного набора </w:t>
      </w:r>
      <w:r w:rsidR="006F7326" w:rsidRPr="00A261F3">
        <w:rPr>
          <w:rFonts w:ascii="Times New Roman" w:hAnsi="Times New Roman" w:cs="Times New Roman"/>
          <w:sz w:val="28"/>
          <w:szCs w:val="28"/>
        </w:rPr>
        <w:t>мозаик</w:t>
      </w:r>
      <w:r w:rsidR="006F7326">
        <w:rPr>
          <w:rFonts w:ascii="Times New Roman" w:hAnsi="Times New Roman" w:cs="Times New Roman"/>
          <w:sz w:val="28"/>
          <w:szCs w:val="28"/>
        </w:rPr>
        <w:t>и</w:t>
      </w:r>
      <w:r w:rsidR="006C7B88" w:rsidRPr="00A261F3">
        <w:rPr>
          <w:rFonts w:ascii="Times New Roman" w:hAnsi="Times New Roman" w:cs="Times New Roman"/>
          <w:sz w:val="28"/>
          <w:szCs w:val="28"/>
        </w:rPr>
        <w:t xml:space="preserve"> почти как живопись многоцветие художественного вкуса.</w:t>
      </w:r>
    </w:p>
    <w:p w14:paraId="4D262B37" w14:textId="77777777" w:rsidR="004D7E33" w:rsidRPr="00A261F3" w:rsidRDefault="008C4CA9" w:rsidP="004D7E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4CA9">
        <w:rPr>
          <w:rFonts w:ascii="Times New Roman" w:hAnsi="Times New Roman" w:cs="Times New Roman"/>
          <w:sz w:val="28"/>
          <w:szCs w:val="28"/>
        </w:rPr>
        <w:t xml:space="preserve">     Искусство мозаики весьма разнообразно по своим художественным возможностям. В качестве материала исполнения могут использоваться самые разные природные и искусственные источники: галька, ракушка, природный камень, смальта (</w:t>
      </w:r>
      <w:proofErr w:type="spellStart"/>
      <w:r w:rsidRPr="008C4CA9">
        <w:rPr>
          <w:rFonts w:ascii="Times New Roman" w:hAnsi="Times New Roman" w:cs="Times New Roman"/>
          <w:sz w:val="28"/>
          <w:szCs w:val="28"/>
        </w:rPr>
        <w:t>глушеное</w:t>
      </w:r>
      <w:proofErr w:type="spellEnd"/>
      <w:r w:rsidRPr="008C4CA9">
        <w:rPr>
          <w:rFonts w:ascii="Times New Roman" w:hAnsi="Times New Roman" w:cs="Times New Roman"/>
          <w:sz w:val="28"/>
          <w:szCs w:val="28"/>
        </w:rPr>
        <w:t xml:space="preserve"> непрозрачное стекло), эмали, бисер, керамика и даже металл. Подобная вариативность материала и его размера позволяет добиться самых разных художественных эффектов и цветовых решений. Мозаика позволяет создавать различные изображения от крупных монументальных архитектурных панно до изящных декоративных элементов предметов прикладного искусства.</w:t>
      </w:r>
      <w:r w:rsidR="004D7E33" w:rsidRPr="00A261F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4C54B2FF" w14:textId="77777777" w:rsidR="004D7E33" w:rsidRPr="00A261F3" w:rsidRDefault="004D7E33" w:rsidP="004D7E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1F3">
        <w:rPr>
          <w:rFonts w:ascii="Times New Roman" w:hAnsi="Times New Roman" w:cs="Times New Roman"/>
          <w:b/>
          <w:bCs/>
          <w:sz w:val="28"/>
          <w:szCs w:val="28"/>
        </w:rPr>
        <w:t>Античная мозаика</w:t>
      </w:r>
    </w:p>
    <w:p w14:paraId="6863CE8E" w14:textId="77777777" w:rsidR="004D7E33" w:rsidRPr="00A261F3" w:rsidRDefault="002C0DF9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Источник ш</w:t>
      </w:r>
      <w:r w:rsidR="004D7E33" w:rsidRPr="00A261F3">
        <w:rPr>
          <w:rFonts w:ascii="Times New Roman" w:hAnsi="Times New Roman" w:cs="Times New Roman"/>
          <w:sz w:val="28"/>
          <w:szCs w:val="28"/>
        </w:rPr>
        <w:t xml:space="preserve">ирочайшее распространение мозаика получила в античности. Чаше всего она служила напольным покрытием и стенным декором. В связи с развитием технологий производства стекла появляется смальта, известная своей невероятной долговечностью и художественным потенциалом. Известными образцами греческого искусства можно считать мозаики, найденные в Коринфе, </w:t>
      </w:r>
      <w:proofErr w:type="spellStart"/>
      <w:r w:rsidR="004D7E33" w:rsidRPr="00A261F3">
        <w:rPr>
          <w:rFonts w:ascii="Times New Roman" w:hAnsi="Times New Roman" w:cs="Times New Roman"/>
          <w:sz w:val="28"/>
          <w:szCs w:val="28"/>
        </w:rPr>
        <w:t>Олинфе</w:t>
      </w:r>
      <w:proofErr w:type="spellEnd"/>
      <w:r w:rsidR="004D7E33" w:rsidRPr="00A261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7E33" w:rsidRPr="00A261F3">
        <w:rPr>
          <w:rFonts w:ascii="Times New Roman" w:hAnsi="Times New Roman" w:cs="Times New Roman"/>
          <w:sz w:val="28"/>
          <w:szCs w:val="28"/>
        </w:rPr>
        <w:t>Эретрии</w:t>
      </w:r>
      <w:proofErr w:type="spellEnd"/>
      <w:r w:rsidR="004D7E33" w:rsidRPr="00A261F3">
        <w:rPr>
          <w:rFonts w:ascii="Times New Roman" w:hAnsi="Times New Roman" w:cs="Times New Roman"/>
          <w:sz w:val="28"/>
          <w:szCs w:val="28"/>
        </w:rPr>
        <w:t xml:space="preserve"> и Пелле (конец IV века до н. э.).</w:t>
      </w:r>
    </w:p>
    <w:p w14:paraId="57F80955" w14:textId="77777777" w:rsidR="00480D40" w:rsidRDefault="004D7E33" w:rsidP="004D7E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1F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618AE35C" w14:textId="77777777" w:rsidR="004D7E33" w:rsidRPr="00A261F3" w:rsidRDefault="004D7E33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b/>
          <w:bCs/>
          <w:sz w:val="28"/>
          <w:szCs w:val="28"/>
        </w:rPr>
        <w:t xml:space="preserve">  Римская мозаика</w:t>
      </w:r>
      <w:r w:rsidRPr="00A261F3">
        <w:rPr>
          <w:rFonts w:ascii="Times New Roman" w:hAnsi="Times New Roman" w:cs="Times New Roman"/>
          <w:sz w:val="28"/>
          <w:szCs w:val="28"/>
        </w:rPr>
        <w:t>.</w:t>
      </w:r>
    </w:p>
    <w:p w14:paraId="28412653" w14:textId="77777777" w:rsidR="004D7E33" w:rsidRPr="00A261F3" w:rsidRDefault="004D7E33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 В эпоху Древнего Рима мозаика достигает своего расцвета, появляются несколько специфических техник: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opus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barbaricum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(мозаика из природной гальки),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opus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tesselatum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(мозаика складывалась из предварительно обработанных тессер, одинаковых кусков мягкого мрамора),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opus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vermiculatum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(мелкомодульная мозаика, уподоблявшаяся живописи),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opus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sectile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(из тонких пластин натурального камня). Процесс создания мозаики поделился на 2 части: техническую, выполняемую рабами — накол модулей, </w:t>
      </w:r>
      <w:r w:rsidRPr="00A261F3">
        <w:rPr>
          <w:rFonts w:ascii="Times New Roman" w:hAnsi="Times New Roman" w:cs="Times New Roman"/>
          <w:sz w:val="28"/>
          <w:szCs w:val="28"/>
        </w:rPr>
        <w:lastRenderedPageBreak/>
        <w:t xml:space="preserve">и художественную — выкладку мастером изображения из уже готовых модулей.  Морская мозаика, Помпеи. Техника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opus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vermiculatum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>. Национальный археологический музей. Неаполь, Италия.</w:t>
      </w:r>
    </w:p>
    <w:p w14:paraId="66681930" w14:textId="77777777" w:rsidR="004D7E33" w:rsidRPr="00A261F3" w:rsidRDefault="004D7E33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 Римская мозаика отличалась реализмом трактовки, разнообразием бытовых, исторических, мифологических, пейзажных мотивов. Она украшала жилые дома в Помпеях и Геркулануме, фонтаны и бани. Первыми образцами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opus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tesselatum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, или римской техники, стали мозаики сицилийского города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Моргантина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(III век до н. э.). Вершиной мастерства этого времени можно считать помпейскую мозаику «Битва при Иссе», созданную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Филоксеном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Эретрии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из полутора миллионов фрагментов в технике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opus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vermiculatum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>.  (Битва при Иссе, или Александрова мозаика. Ок. 100 г. до н.э. Национальный археологический музей. Неаполь, Италия.)</w:t>
      </w:r>
    </w:p>
    <w:p w14:paraId="429B3AE0" w14:textId="77777777" w:rsidR="004D7E33" w:rsidRPr="00A261F3" w:rsidRDefault="004D7E33" w:rsidP="004D7E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</w:t>
      </w:r>
      <w:r w:rsidRPr="00A261F3">
        <w:rPr>
          <w:rFonts w:ascii="Times New Roman" w:hAnsi="Times New Roman" w:cs="Times New Roman"/>
          <w:b/>
          <w:bCs/>
          <w:sz w:val="28"/>
          <w:szCs w:val="28"/>
        </w:rPr>
        <w:t>Византийская мозаика.</w:t>
      </w:r>
    </w:p>
    <w:p w14:paraId="582E878E" w14:textId="77777777" w:rsidR="004D7E33" w:rsidRPr="00A261F3" w:rsidRDefault="004D7E33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В Византийской империи, правопреемнице античных традиций, мозаика пережила свой расцвет, достигнув небывалых художественных и смысловых высот. В первую очередь мозаика украшала культовые, а не светские сооружения: реалистичность уступила место выразительности, мозаичные полотна располагались на сводах и куполах храмов, главным материалом стала смальта с тончайшими золотыми платинами сверху. Благодаря прикреплению тессер методом прямого набора, каждый элемент отличался своей уникальной поверхностью и положением в пространстве, и потому цельное мозаичное полотно воспринималось движущимся и живым, мерцающим в свете свечей</w:t>
      </w:r>
      <w:r w:rsidR="002C0DF9">
        <w:rPr>
          <w:rFonts w:ascii="Times New Roman" w:hAnsi="Times New Roman" w:cs="Times New Roman"/>
          <w:sz w:val="28"/>
          <w:szCs w:val="28"/>
        </w:rPr>
        <w:t xml:space="preserve"> -</w:t>
      </w:r>
      <w:r w:rsidRPr="00A261F3">
        <w:rPr>
          <w:rFonts w:ascii="Times New Roman" w:hAnsi="Times New Roman" w:cs="Times New Roman"/>
          <w:sz w:val="28"/>
          <w:szCs w:val="28"/>
        </w:rPr>
        <w:t xml:space="preserve"> золотом. Непревзойденными шедеврами этого времени являются мозаики Равенны (церкви Сант-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Аполлинаре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Нуово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>, начало VI века; Сан-Витале, 546−547 гг.; Сант-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Аполлинаре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>-ин-Классе, 549 г.) и Святой Софии в Константинополе.</w:t>
      </w:r>
    </w:p>
    <w:p w14:paraId="0C1326CF" w14:textId="77777777" w:rsidR="004D7E33" w:rsidRPr="00A261F3" w:rsidRDefault="004D7E33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 Византийская мозаика появилась во многих странах, испытывавших влияние империи: в Древней Руси (Софийский Собор, 1030−1040 гг.), Грузии (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Гелатский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монастырь, 1125−1130 гг.), мусульманских странах (мечеть Омейядов в Дамаске, 707−711 гг.) и Западной Европе (церковь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Жерминьи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>-де-Пре, 806 г.).</w:t>
      </w:r>
    </w:p>
    <w:p w14:paraId="55C48CF8" w14:textId="77777777" w:rsidR="004D7E33" w:rsidRPr="00A261F3" w:rsidRDefault="004D7E33" w:rsidP="004D7E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 </w:t>
      </w:r>
      <w:r w:rsidRPr="00A261F3">
        <w:rPr>
          <w:rFonts w:ascii="Times New Roman" w:hAnsi="Times New Roman" w:cs="Times New Roman"/>
          <w:b/>
          <w:bCs/>
          <w:sz w:val="28"/>
          <w:szCs w:val="28"/>
        </w:rPr>
        <w:t>Эпоха Возрождения.</w:t>
      </w:r>
    </w:p>
    <w:p w14:paraId="7060E1A7" w14:textId="77777777" w:rsidR="004D7E33" w:rsidRPr="00A261F3" w:rsidRDefault="004D7E33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 В эпоху Возрождения в мануфактурах Медичи появляется еще одна мозаичная техника: флорентийская мозаика, затем распространившаяся по всей Европе. Восходящая к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opus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sectile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>, она отличается разновеликими тессерами из камней, плотно уложенными друг к другу, подчеркивающими своей формой характер изображаемого предмета. Для достижения наибольшей выразительности природной структуры камня, мозаика полировалась до блеска. (Флорентийская мозаика «Обоняние и осязание». Царское село.)</w:t>
      </w:r>
    </w:p>
    <w:p w14:paraId="4FBDC285" w14:textId="77777777" w:rsidR="00480D40" w:rsidRDefault="004D7E33" w:rsidP="004D7E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1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DC5616" w14:textId="77777777" w:rsidR="004D7E33" w:rsidRPr="00A261F3" w:rsidRDefault="004D7E33" w:rsidP="004D7E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1F3">
        <w:rPr>
          <w:rFonts w:ascii="Times New Roman" w:hAnsi="Times New Roman" w:cs="Times New Roman"/>
          <w:b/>
          <w:bCs/>
          <w:sz w:val="28"/>
          <w:szCs w:val="28"/>
        </w:rPr>
        <w:t xml:space="preserve">    Эпоха Рококо.</w:t>
      </w:r>
    </w:p>
    <w:p w14:paraId="48DF67CD" w14:textId="77777777" w:rsidR="004D7E33" w:rsidRPr="00A261F3" w:rsidRDefault="004D7E33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 Следующим значимым этапом развития мозаики стала эпоха рококо. Для мозаики этого времени поначалу было характерно использование раковин моллюсков и бисера для декорирования небольших предметов вроде шкатулок. Широко известны мозаики из города Бриар, их часто использовал Эжен Грассе, представитель стиля ар-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нуво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>.</w:t>
      </w:r>
    </w:p>
    <w:p w14:paraId="3D9E0D32" w14:textId="77777777" w:rsidR="004D7E33" w:rsidRPr="00A261F3" w:rsidRDefault="004D7E33" w:rsidP="004D7E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A261F3">
        <w:rPr>
          <w:rFonts w:ascii="Times New Roman" w:hAnsi="Times New Roman" w:cs="Times New Roman"/>
          <w:b/>
          <w:bCs/>
          <w:sz w:val="28"/>
          <w:szCs w:val="28"/>
        </w:rPr>
        <w:t>Эпоха Модерна.</w:t>
      </w:r>
    </w:p>
    <w:p w14:paraId="736D1C50" w14:textId="77777777" w:rsidR="004D7E33" w:rsidRPr="00A261F3" w:rsidRDefault="004D7E33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 В эпоху модерна наиболее оригинальным и самобытным примером мозаики стали работы архитектора Антонио Гауди. Как часть его архитектурных сооружений, они подчеркивали пластику форм благодаря смешению техник и различных материалов: традиционной смальты, камня, керамики, стекла, фарфора и гальки. </w:t>
      </w:r>
    </w:p>
    <w:p w14:paraId="3BE43182" w14:textId="77777777" w:rsidR="004D7E33" w:rsidRPr="00A261F3" w:rsidRDefault="004D7E33" w:rsidP="004D7E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  </w:t>
      </w:r>
      <w:r w:rsidRPr="00A261F3">
        <w:rPr>
          <w:rFonts w:ascii="Times New Roman" w:hAnsi="Times New Roman" w:cs="Times New Roman"/>
          <w:b/>
          <w:bCs/>
          <w:sz w:val="28"/>
          <w:szCs w:val="28"/>
        </w:rPr>
        <w:t>Мозаика в России.</w:t>
      </w:r>
    </w:p>
    <w:p w14:paraId="3C4C1939" w14:textId="77777777" w:rsidR="004D7E33" w:rsidRPr="00A261F3" w:rsidRDefault="004D7E33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 В России мозаика впервые появилась под влиянием Византии. Новый виток развития искусство получило при Михаиле Ломоносове, который разрабатывал собственную рецептуру смальты. В середине XIX века мозаика использовалась при строительстве Исаакиевского собора в Санкт-Петербурге. Храм Спаса на Крови, декорированный мозаикой, стал самым крупным в Европе произведением мозаичного искусства и ярким примером синтеза мозаики и архитектуры. В 1911 году русские мастера представили на Парижской выставке вазы, декорированные флорентийскими мозаиками из уральских самоцветов. С тех пор эта разновидность произведений называется «русской мозаикой». (Тайная вечеря. Мозаика по оригиналу К.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Дузи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>. Исаакиевский собор, Санкт-Петербург.)</w:t>
      </w:r>
    </w:p>
    <w:p w14:paraId="4E70871C" w14:textId="77777777" w:rsidR="008C4CA9" w:rsidRPr="008C4CA9" w:rsidRDefault="004D7E33" w:rsidP="008C4CA9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 Художники т.н. «Абрамцевского кружка» также отдали должное мозаичной технике, создав выдающиеся произведения. Так, «…Врубель представил свой знаменитый камин на сюжет из русского эпоса „Микула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Селянинович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и Вольга“. В этой работе он использовал не традиционные плитки-изразцы, а создал керамическое панно как мозаику из цветного камня».</w:t>
      </w:r>
    </w:p>
    <w:p w14:paraId="4DFC0A1F" w14:textId="77777777" w:rsidR="004D7E33" w:rsidRPr="00A261F3" w:rsidRDefault="008C4CA9" w:rsidP="004D7E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4CA9">
        <w:rPr>
          <w:rFonts w:ascii="Times New Roman" w:hAnsi="Times New Roman" w:cs="Times New Roman"/>
          <w:sz w:val="28"/>
          <w:szCs w:val="28"/>
        </w:rPr>
        <w:t xml:space="preserve">  </w:t>
      </w:r>
      <w:r w:rsidR="004D7E33" w:rsidRPr="00A261F3">
        <w:rPr>
          <w:rFonts w:ascii="Times New Roman" w:hAnsi="Times New Roman" w:cs="Times New Roman"/>
          <w:sz w:val="28"/>
          <w:szCs w:val="28"/>
        </w:rPr>
        <w:t xml:space="preserve">      </w:t>
      </w:r>
      <w:r w:rsidR="004D7E33" w:rsidRPr="00A261F3">
        <w:rPr>
          <w:rFonts w:ascii="Times New Roman" w:hAnsi="Times New Roman" w:cs="Times New Roman"/>
          <w:b/>
          <w:bCs/>
          <w:sz w:val="28"/>
          <w:szCs w:val="28"/>
        </w:rPr>
        <w:t>Современная мозаика.</w:t>
      </w:r>
    </w:p>
    <w:p w14:paraId="591D3601" w14:textId="77777777" w:rsidR="004D7E33" w:rsidRPr="00A261F3" w:rsidRDefault="004D7E33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 В наше время мозаичное искусство используется в украшении интерьеров (мозаика из мрамора, из смальты, из венецианского стекла) и как отдельные панно. Современная мозаика является также свободной мозаикой выход на дизайн, миниатюрной, архитектурной и скульптурных работ в технике мозаике.</w:t>
      </w:r>
    </w:p>
    <w:p w14:paraId="50ADB009" w14:textId="77777777" w:rsidR="007A6912" w:rsidRPr="003E18A2" w:rsidRDefault="004D7E33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    Станции Московского метрополитена: «Новокузнецкая», «Чеховская», «Нагатинская», «Белорусская» украшены мозаиками, но к византийской мозаике это отношение не имеет – они выполнены в римской и флорентийской технике. Традиционная мозаика чаще применяются в дизайне интерьера современных домов и квартир. Это может быть картина на стене, или шикарный восточный ковер на полу. Дополнение элементы мозаики могут быть абсолютно любого цвета и форм (квадратные, треугольные, овальные и т.п.). Мозаичное панно отличается своей художественной точностью и выразительностью.</w:t>
      </w:r>
    </w:p>
    <w:p w14:paraId="324723C9" w14:textId="77777777" w:rsidR="00B636DD" w:rsidRPr="00A261F3" w:rsidRDefault="00B636DD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целесообразность.</w:t>
      </w:r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3499AD" w14:textId="77777777" w:rsidR="004D7E33" w:rsidRPr="00A261F3" w:rsidRDefault="00B636DD" w:rsidP="004D7E33">
      <w:pPr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Данная программа педагогически целесообразна, так как способствует развитию у учащихся творческого начала, требующего активности, самостоятельности, проявления фантазии и воображения. В программу включен значительный объем познавательных сведений, касающихся происхождения используемых материалов, различных видов художественной техники. Вводятся термины, обозначающие технику изготовл</w:t>
      </w:r>
      <w:r w:rsidR="007A6912" w:rsidRPr="00A261F3">
        <w:rPr>
          <w:rFonts w:ascii="Times New Roman" w:hAnsi="Times New Roman" w:cs="Times New Roman"/>
          <w:sz w:val="28"/>
          <w:szCs w:val="28"/>
        </w:rPr>
        <w:t xml:space="preserve">ения </w:t>
      </w:r>
      <w:r w:rsidR="000E7CC9" w:rsidRPr="00A261F3">
        <w:rPr>
          <w:rFonts w:ascii="Times New Roman" w:hAnsi="Times New Roman" w:cs="Times New Roman"/>
          <w:sz w:val="28"/>
          <w:szCs w:val="28"/>
        </w:rPr>
        <w:t>изделий мозаика</w:t>
      </w:r>
      <w:r w:rsidRPr="00A261F3">
        <w:rPr>
          <w:rFonts w:ascii="Times New Roman" w:hAnsi="Times New Roman" w:cs="Times New Roman"/>
          <w:sz w:val="28"/>
          <w:szCs w:val="28"/>
        </w:rPr>
        <w:t>, орнамент, композиция). При изготовлении объектов труда</w:t>
      </w:r>
      <w:r w:rsidR="007A6912" w:rsidRPr="00A261F3">
        <w:rPr>
          <w:rFonts w:ascii="Times New Roman" w:hAnsi="Times New Roman" w:cs="Times New Roman"/>
          <w:sz w:val="28"/>
          <w:szCs w:val="28"/>
        </w:rPr>
        <w:t xml:space="preserve"> используются разные виды мозаик</w:t>
      </w:r>
      <w:r w:rsidRPr="00A261F3">
        <w:rPr>
          <w:rFonts w:ascii="Times New Roman" w:hAnsi="Times New Roman" w:cs="Times New Roman"/>
          <w:sz w:val="28"/>
          <w:szCs w:val="28"/>
        </w:rPr>
        <w:t>, обладаю</w:t>
      </w:r>
      <w:r w:rsidR="007A6912" w:rsidRPr="00A261F3">
        <w:rPr>
          <w:rFonts w:ascii="Times New Roman" w:hAnsi="Times New Roman" w:cs="Times New Roman"/>
          <w:sz w:val="28"/>
          <w:szCs w:val="28"/>
        </w:rPr>
        <w:t xml:space="preserve">щие различными </w:t>
      </w:r>
      <w:r w:rsidR="000E7CC9" w:rsidRPr="00A261F3">
        <w:rPr>
          <w:rFonts w:ascii="Times New Roman" w:hAnsi="Times New Roman" w:cs="Times New Roman"/>
          <w:sz w:val="28"/>
          <w:szCs w:val="28"/>
        </w:rPr>
        <w:t xml:space="preserve">свойствами, </w:t>
      </w:r>
      <w:r w:rsidR="000E7CC9" w:rsidRPr="00A261F3">
        <w:rPr>
          <w:rFonts w:ascii="Times New Roman" w:hAnsi="Times New Roman" w:cs="Times New Roman"/>
          <w:sz w:val="28"/>
          <w:szCs w:val="28"/>
        </w:rPr>
        <w:lastRenderedPageBreak/>
        <w:t>природный</w:t>
      </w:r>
      <w:r w:rsidRPr="00A261F3">
        <w:rPr>
          <w:rFonts w:ascii="Times New Roman" w:hAnsi="Times New Roman" w:cs="Times New Roman"/>
          <w:sz w:val="28"/>
          <w:szCs w:val="28"/>
        </w:rPr>
        <w:t xml:space="preserve"> материал, который можно найти в данной местности, так называемые «бросовые» материалы. Дети овладевают начальными формами познавательных универсальных учебных действий: использование знаково-символических средств, моделирование, сравнение, группировка и классификация объектов, действия анализа, синтеза и обобщения, установление связей, рассуждения и т.д. Копирование орнаментов, зарисовка отдельных декоративных элементов из фотоальбомов, является вспомогательным звеном в творческом поиске. Такая деятельность обогащает личность, доставляет радость общения с настоящим искусством, а это, в свою очередь является мощной мотивацией к творчеству.</w:t>
      </w:r>
    </w:p>
    <w:p w14:paraId="72F882DF" w14:textId="77777777" w:rsidR="007A6912" w:rsidRPr="00A261F3" w:rsidRDefault="007A6912" w:rsidP="007A6912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1F3">
        <w:rPr>
          <w:rFonts w:ascii="Times New Roman" w:eastAsia="SymbolMT" w:hAnsi="Times New Roman" w:cs="Times New Roman"/>
          <w:b/>
          <w:bCs/>
          <w:sz w:val="28"/>
          <w:szCs w:val="28"/>
        </w:rPr>
        <w:t xml:space="preserve">Отличительная особенность </w:t>
      </w:r>
      <w:r w:rsidRPr="00A261F3">
        <w:rPr>
          <w:rFonts w:ascii="Times New Roman" w:eastAsia="SymbolMT" w:hAnsi="Times New Roman" w:cs="Times New Roman"/>
          <w:sz w:val="28"/>
          <w:szCs w:val="28"/>
        </w:rPr>
        <w:t>пр</w:t>
      </w:r>
      <w:r w:rsidRPr="00A261F3">
        <w:rPr>
          <w:rFonts w:ascii="Times New Roman" w:hAnsi="Times New Roman" w:cs="Times New Roman"/>
          <w:bCs/>
          <w:sz w:val="28"/>
          <w:szCs w:val="28"/>
        </w:rPr>
        <w:t>ограммы предусматривает преподавание материала по «восходящей спирали», то есть периодическое возвращение к темам, техникам и технологиям на более сложном уровне. Это способствует тому, что, получая первичные знания и навыки, у ребят появляется интерес, который они могут закрепить и развить в последующем. Все задания разнообразны и соответствуют по сложности возрастным особенностям детей различного школьного возраста. Изучение каждой темы завершается изготовлением изделия (поделки), таким образом, теоретические знания и технологические приемы подкрепляются практикой.</w:t>
      </w:r>
    </w:p>
    <w:p w14:paraId="42C19D1F" w14:textId="77777777" w:rsidR="007A6912" w:rsidRPr="00A261F3" w:rsidRDefault="007A6912" w:rsidP="007A6912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1F3">
        <w:rPr>
          <w:rFonts w:ascii="Times New Roman" w:hAnsi="Times New Roman" w:cs="Times New Roman"/>
          <w:bCs/>
          <w:sz w:val="28"/>
          <w:szCs w:val="28"/>
        </w:rPr>
        <w:t xml:space="preserve"> Основные идеи программы: </w:t>
      </w:r>
    </w:p>
    <w:p w14:paraId="18B58EB2" w14:textId="77777777" w:rsidR="007A6912" w:rsidRPr="00A261F3" w:rsidRDefault="007A6912" w:rsidP="007A6912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1F3">
        <w:rPr>
          <w:rFonts w:ascii="Times New Roman" w:hAnsi="Times New Roman" w:cs="Times New Roman"/>
          <w:bCs/>
          <w:sz w:val="28"/>
          <w:szCs w:val="28"/>
        </w:rPr>
        <w:t xml:space="preserve">- Воспитание и обучение осуществляется "естественным путем", в процессе творческой работы. </w:t>
      </w:r>
    </w:p>
    <w:p w14:paraId="083013BD" w14:textId="77777777" w:rsidR="007A6912" w:rsidRPr="00A261F3" w:rsidRDefault="007A6912" w:rsidP="007A6912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1F3">
        <w:rPr>
          <w:rFonts w:ascii="Times New Roman" w:hAnsi="Times New Roman" w:cs="Times New Roman"/>
          <w:bCs/>
          <w:sz w:val="28"/>
          <w:szCs w:val="28"/>
        </w:rPr>
        <w:t xml:space="preserve">- Участие педагога в создании поделок и композиций осуществляется "сквозь" ребенка, т.е. обучающийся получает от педагога ту информацию, те примеры, которые необходимы ему для осуществления собственного замысла и собственных, соответствующих возрасту, представлений о мире. </w:t>
      </w:r>
    </w:p>
    <w:p w14:paraId="377201AB" w14:textId="77777777" w:rsidR="007A6912" w:rsidRPr="00A261F3" w:rsidRDefault="007A6912" w:rsidP="007A6912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1F3">
        <w:rPr>
          <w:rFonts w:ascii="Times New Roman" w:hAnsi="Times New Roman" w:cs="Times New Roman"/>
          <w:bCs/>
          <w:sz w:val="28"/>
          <w:szCs w:val="28"/>
        </w:rPr>
        <w:t xml:space="preserve">Одно из условий освоения программы - стиль общения педагога с детьми на основе личностно-ориентированной модели. </w:t>
      </w:r>
    </w:p>
    <w:p w14:paraId="2BB6C5F4" w14:textId="77777777" w:rsidR="007A6912" w:rsidRPr="00A261F3" w:rsidRDefault="007A6912" w:rsidP="007A6912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1F3">
        <w:rPr>
          <w:rFonts w:ascii="Times New Roman" w:hAnsi="Times New Roman" w:cs="Times New Roman"/>
          <w:bCs/>
          <w:sz w:val="28"/>
          <w:szCs w:val="28"/>
        </w:rPr>
        <w:t xml:space="preserve">Программа предполагает соединение игры, труда и обучения в единое целое, что обеспечивает единое решение познавательных, практических и игровых задач (при ведущем значении последних). Все поделки функциональны: ими можно играть, их можно использовать в быту, их можно подарить друзьям и родным. С первых же занятий дети начинают понимать, что понятие "мусор" для художника не существует. Любой предмет, любая случайная находка могут быть преображены им и стать художественным произведением. Особое внимание уделяется созданию в детском коллективе доброжелательной творческой обстановке, что способствует выявлению индивидуальности каждого, успешной социализации. Программа ориентирует обучающихся на творчество, самостоятельность в поисках композиционных решений в выборе способов приготовления поделок. Используя полученные знания, ребята уже на первом году обучения создают свои композиции, минимально прибегая к выкройкам и шаблонам. </w:t>
      </w:r>
    </w:p>
    <w:p w14:paraId="1DD4EA66" w14:textId="77777777" w:rsidR="007A6912" w:rsidRPr="00A261F3" w:rsidRDefault="007A6912" w:rsidP="007A6912">
      <w:pPr>
        <w:spacing w:line="276" w:lineRule="auto"/>
        <w:ind w:firstLine="708"/>
        <w:jc w:val="both"/>
        <w:rPr>
          <w:rFonts w:ascii="Times New Roman" w:eastAsia="SymbolMT" w:hAnsi="Times New Roman" w:cs="Times New Roman"/>
          <w:b/>
          <w:bCs/>
          <w:sz w:val="28"/>
          <w:szCs w:val="28"/>
        </w:rPr>
      </w:pPr>
      <w:r w:rsidRPr="00A261F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Коллективные работы незаменимы для объединения коллектива, приобретения детьми коммуникативных навыков, для естественного детского обмена опытом в атмосфере дружбы и доверия, открытости, развития толерантности.  </w:t>
      </w:r>
    </w:p>
    <w:p w14:paraId="0C310CD8" w14:textId="77777777" w:rsidR="007A6912" w:rsidRPr="00A261F3" w:rsidRDefault="007A6912" w:rsidP="007A6912">
      <w:pPr>
        <w:keepNext/>
        <w:spacing w:line="276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A261F3">
        <w:rPr>
          <w:rFonts w:ascii="Times New Roman" w:hAnsi="Times New Roman" w:cs="Times New Roman"/>
          <w:bCs/>
          <w:sz w:val="28"/>
          <w:szCs w:val="28"/>
        </w:rPr>
        <w:tab/>
        <w:t>Программа основана по сквозным образовательным линиям с основным образованием:</w:t>
      </w:r>
    </w:p>
    <w:p w14:paraId="50C68060" w14:textId="77777777" w:rsidR="007A6912" w:rsidRPr="00A261F3" w:rsidRDefault="007A6912" w:rsidP="007A691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культура и эстетика труда;</w:t>
      </w:r>
    </w:p>
    <w:p w14:paraId="6A37CEC5" w14:textId="77777777" w:rsidR="007A6912" w:rsidRPr="00A261F3" w:rsidRDefault="007A6912" w:rsidP="007A691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получение, обработка, хранение и использование информации;</w:t>
      </w:r>
    </w:p>
    <w:p w14:paraId="7A044AFB" w14:textId="77777777" w:rsidR="007A6912" w:rsidRPr="00A261F3" w:rsidRDefault="007A6912" w:rsidP="007A691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технология;</w:t>
      </w:r>
    </w:p>
    <w:p w14:paraId="11BD8336" w14:textId="77777777" w:rsidR="007A6912" w:rsidRPr="00A261F3" w:rsidRDefault="007A6912" w:rsidP="007A691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элементы домашней и прикладной экономики, предпринимательства;</w:t>
      </w:r>
    </w:p>
    <w:p w14:paraId="2E5F6431" w14:textId="77777777" w:rsidR="007A6912" w:rsidRPr="00A261F3" w:rsidRDefault="007A6912" w:rsidP="007A691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влияние технологических процессов на окружающую среду и здоровье человека;</w:t>
      </w:r>
    </w:p>
    <w:p w14:paraId="1C9380C6" w14:textId="77777777" w:rsidR="007A6912" w:rsidRPr="00A261F3" w:rsidRDefault="007A6912" w:rsidP="007A691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проектная деятельность;</w:t>
      </w:r>
    </w:p>
    <w:p w14:paraId="61BFDEA8" w14:textId="77777777" w:rsidR="007A6912" w:rsidRPr="00A261F3" w:rsidRDefault="007A6912" w:rsidP="007A691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история, перспективы и социальные последствия развития технологии и техник декоративно-прикладного искусства.</w:t>
      </w:r>
      <w:bookmarkStart w:id="0" w:name="_Toc459880379"/>
      <w:bookmarkStart w:id="1" w:name="_Toc459896018"/>
      <w:bookmarkStart w:id="2" w:name="_Toc491535352"/>
      <w:bookmarkStart w:id="3" w:name="_Toc491538615"/>
    </w:p>
    <w:p w14:paraId="18CDABC0" w14:textId="77777777" w:rsidR="007A6912" w:rsidRPr="00A261F3" w:rsidRDefault="007A6912" w:rsidP="007A6912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261F3">
        <w:rPr>
          <w:rFonts w:ascii="Times New Roman" w:hAnsi="Times New Roman" w:cs="Times New Roman"/>
          <w:b/>
          <w:iCs/>
          <w:sz w:val="28"/>
          <w:szCs w:val="28"/>
        </w:rPr>
        <w:t>Адресат программы</w:t>
      </w:r>
      <w:bookmarkEnd w:id="0"/>
      <w:bookmarkEnd w:id="1"/>
      <w:bookmarkEnd w:id="2"/>
      <w:bookmarkEnd w:id="3"/>
      <w:r w:rsidRPr="00A261F3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25429AA0" w14:textId="77777777" w:rsidR="007A6912" w:rsidRPr="00A261F3" w:rsidRDefault="007A6912" w:rsidP="007A69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Программа составлена с учётом </w:t>
      </w:r>
      <w:r w:rsidRPr="00A261F3">
        <w:rPr>
          <w:rFonts w:ascii="Times New Roman" w:hAnsi="Times New Roman" w:cs="Times New Roman"/>
          <w:i/>
          <w:sz w:val="28"/>
          <w:szCs w:val="28"/>
        </w:rPr>
        <w:t xml:space="preserve">особенностей детей </w:t>
      </w:r>
      <w:r w:rsidRPr="00A261F3">
        <w:rPr>
          <w:rFonts w:ascii="Times New Roman" w:hAnsi="Times New Roman" w:cs="Times New Roman"/>
          <w:sz w:val="28"/>
          <w:szCs w:val="28"/>
        </w:rPr>
        <w:t xml:space="preserve">7 – 18 </w:t>
      </w:r>
      <w:r w:rsidR="000E7CC9" w:rsidRPr="00A261F3">
        <w:rPr>
          <w:rFonts w:ascii="Times New Roman" w:hAnsi="Times New Roman" w:cs="Times New Roman"/>
          <w:sz w:val="28"/>
          <w:szCs w:val="28"/>
        </w:rPr>
        <w:t>лет и</w:t>
      </w:r>
      <w:r w:rsidRPr="00A261F3">
        <w:rPr>
          <w:rFonts w:ascii="Times New Roman" w:hAnsi="Times New Roman" w:cs="Times New Roman"/>
          <w:sz w:val="28"/>
          <w:szCs w:val="28"/>
        </w:rPr>
        <w:t xml:space="preserve"> инвалидов молодого возраста с ТМНР</w:t>
      </w:r>
      <w:r w:rsidRPr="00A261F3">
        <w:rPr>
          <w:rFonts w:ascii="Times New Roman" w:hAnsi="Times New Roman" w:cs="Times New Roman"/>
          <w:i/>
          <w:sz w:val="28"/>
          <w:szCs w:val="28"/>
        </w:rPr>
        <w:t>.</w:t>
      </w:r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2B69C" w14:textId="77777777" w:rsidR="007A6912" w:rsidRPr="00A261F3" w:rsidRDefault="007A6912" w:rsidP="007A69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Занятия по созданию мозаичной </w:t>
      </w:r>
      <w:r w:rsidR="003E574D" w:rsidRPr="00A261F3">
        <w:rPr>
          <w:rFonts w:ascii="Times New Roman" w:hAnsi="Times New Roman" w:cs="Times New Roman"/>
          <w:sz w:val="28"/>
          <w:szCs w:val="28"/>
        </w:rPr>
        <w:t xml:space="preserve">технике </w:t>
      </w:r>
      <w:r w:rsidRPr="00A261F3">
        <w:rPr>
          <w:rFonts w:ascii="Times New Roman" w:hAnsi="Times New Roman" w:cs="Times New Roman"/>
          <w:sz w:val="28"/>
          <w:szCs w:val="28"/>
        </w:rPr>
        <w:t xml:space="preserve">помогут обрести уверенность в собственных силах, освоить необычные технологии, воспитать художественный вкус, умение наблюдать и выделять характерное; учат не только смотреть, но и видеть, ведь сюжеты будущих работ находятся рядом с ребятами, необходимо только отыскать их. </w:t>
      </w:r>
    </w:p>
    <w:p w14:paraId="3F9420EA" w14:textId="77777777" w:rsidR="007A6912" w:rsidRPr="00A261F3" w:rsidRDefault="007A6912" w:rsidP="007A69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Реализация своих возможностей, стремление к самостоятельности, активности, коммуникабельности, удовлетворив потребность в признании со стороны взрослых, товарищей, может стать выставочная деятельность по декоративно-прикладному творчеству, создающая возможность реализации своей индивидуальности. </w:t>
      </w:r>
    </w:p>
    <w:p w14:paraId="30BF8B39" w14:textId="77777777" w:rsidR="007A6912" w:rsidRPr="00A261F3" w:rsidRDefault="007A6912" w:rsidP="007A6912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 Формирование интереса к традициям своего народа, к будущей профессии, семейному благоустройству. В этом помогут видео - экскурсии по музеям мира, активное участие в выставках декоративно-прикладного творчества, прикладные проекты направленные на благоустройство дома.</w:t>
      </w:r>
    </w:p>
    <w:p w14:paraId="3F4CD7DC" w14:textId="77777777" w:rsidR="007A6912" w:rsidRPr="00A261F3" w:rsidRDefault="007A6912" w:rsidP="007A691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1F3">
        <w:rPr>
          <w:rFonts w:ascii="Times New Roman" w:hAnsi="Times New Roman" w:cs="Times New Roman"/>
          <w:b/>
          <w:sz w:val="28"/>
          <w:szCs w:val="28"/>
        </w:rPr>
        <w:tab/>
        <w:t>Режим занятий:</w:t>
      </w:r>
    </w:p>
    <w:p w14:paraId="0201D7B6" w14:textId="77777777" w:rsidR="007A6912" w:rsidRPr="00A261F3" w:rsidRDefault="007A6912" w:rsidP="007A69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Занятия проводятся согласно индивидуальной программой предоставления социальных услуг (ИППСУ) и маршрутному листу. Длительно</w:t>
      </w:r>
      <w:r w:rsidR="000E7CC9">
        <w:rPr>
          <w:rFonts w:ascii="Times New Roman" w:hAnsi="Times New Roman" w:cs="Times New Roman"/>
          <w:sz w:val="28"/>
          <w:szCs w:val="28"/>
        </w:rPr>
        <w:t>сть занятия от 30 до 40 минут (</w:t>
      </w:r>
      <w:r w:rsidRPr="00A261F3">
        <w:rPr>
          <w:rFonts w:ascii="Times New Roman" w:hAnsi="Times New Roman" w:cs="Times New Roman"/>
          <w:sz w:val="28"/>
          <w:szCs w:val="28"/>
        </w:rPr>
        <w:t>в зависимости от состояния здоровья ребенка)</w:t>
      </w:r>
    </w:p>
    <w:p w14:paraId="1BBD0ADB" w14:textId="77777777" w:rsidR="00F663A8" w:rsidRPr="00A261F3" w:rsidRDefault="00F663A8" w:rsidP="007A6912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562DB5" w14:textId="77777777" w:rsidR="007A6912" w:rsidRPr="00A261F3" w:rsidRDefault="007A6912" w:rsidP="007A6912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1F3">
        <w:rPr>
          <w:rFonts w:ascii="Times New Roman" w:hAnsi="Times New Roman" w:cs="Times New Roman"/>
          <w:b/>
          <w:sz w:val="28"/>
          <w:szCs w:val="28"/>
        </w:rPr>
        <w:t>Формы и методы обучения.</w:t>
      </w:r>
    </w:p>
    <w:p w14:paraId="0B244170" w14:textId="77777777" w:rsidR="007A6912" w:rsidRPr="00A261F3" w:rsidRDefault="007A6912" w:rsidP="007A691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В начале обучения практикуются в основном объяснительно-иллюстративные и репродуктивные методы обучения, иногда частично-поисковые (занятия в форме игры или конкурса). </w:t>
      </w:r>
    </w:p>
    <w:p w14:paraId="08EF2083" w14:textId="77777777" w:rsidR="007A6912" w:rsidRPr="00A261F3" w:rsidRDefault="007A6912" w:rsidP="007A691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lastRenderedPageBreak/>
        <w:t xml:space="preserve">В дальнейшем </w:t>
      </w:r>
      <w:r w:rsidR="000E7CC9" w:rsidRPr="00A261F3">
        <w:rPr>
          <w:rFonts w:ascii="Times New Roman" w:hAnsi="Times New Roman" w:cs="Times New Roman"/>
          <w:sz w:val="28"/>
          <w:szCs w:val="28"/>
        </w:rPr>
        <w:t>обучение носит</w:t>
      </w:r>
      <w:r w:rsidRPr="00A261F3">
        <w:rPr>
          <w:rFonts w:ascii="Times New Roman" w:hAnsi="Times New Roman" w:cs="Times New Roman"/>
          <w:sz w:val="28"/>
          <w:szCs w:val="28"/>
        </w:rPr>
        <w:t xml:space="preserve"> исследовательский, более самостоятельный характер. Практические занятия строятся от «простого» к «сложному» и предполагают постепенное расширение и углубление полученных знаний, умений и навыков.</w:t>
      </w:r>
    </w:p>
    <w:p w14:paraId="58BEE541" w14:textId="77777777" w:rsidR="007A6912" w:rsidRPr="000E7CC9" w:rsidRDefault="007A6912" w:rsidP="007A6912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7CC9">
        <w:rPr>
          <w:rFonts w:ascii="Times New Roman" w:hAnsi="Times New Roman" w:cs="Times New Roman"/>
          <w:b/>
          <w:sz w:val="28"/>
          <w:szCs w:val="28"/>
          <w:u w:val="single"/>
        </w:rPr>
        <w:t>Методы:</w:t>
      </w:r>
    </w:p>
    <w:p w14:paraId="2E6DDA23" w14:textId="77777777" w:rsidR="007A6912" w:rsidRPr="00A261F3" w:rsidRDefault="007A6912" w:rsidP="000E7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61F3">
        <w:rPr>
          <w:rFonts w:ascii="Times New Roman" w:hAnsi="Times New Roman" w:cs="Times New Roman"/>
          <w:sz w:val="28"/>
          <w:szCs w:val="28"/>
        </w:rPr>
        <w:t>- словесные (беседа, рассказ, объяснение);</w:t>
      </w:r>
    </w:p>
    <w:p w14:paraId="47563D4B" w14:textId="77777777" w:rsidR="007A6912" w:rsidRPr="00A261F3" w:rsidRDefault="007A6912" w:rsidP="000E7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- наглядные (показ образца, раздаточный материал, показ предметных картинок и иллюстраций);</w:t>
      </w:r>
    </w:p>
    <w:p w14:paraId="527A3226" w14:textId="77777777" w:rsidR="007A6912" w:rsidRPr="00A261F3" w:rsidRDefault="007A6912" w:rsidP="000E7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- практические (упражнение, опыты);</w:t>
      </w:r>
    </w:p>
    <w:p w14:paraId="34E2B5B8" w14:textId="77777777" w:rsidR="007A6912" w:rsidRPr="00A261F3" w:rsidRDefault="007A6912" w:rsidP="000E7CC9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- демонстрация приемов выполнения и техник</w:t>
      </w:r>
    </w:p>
    <w:p w14:paraId="78622C7B" w14:textId="77777777" w:rsidR="007A6912" w:rsidRPr="00A261F3" w:rsidRDefault="007A6912" w:rsidP="000E7CC9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1F3">
        <w:rPr>
          <w:rFonts w:ascii="Times New Roman" w:eastAsia="Calibri" w:hAnsi="Times New Roman" w:cs="Times New Roman"/>
          <w:sz w:val="28"/>
          <w:szCs w:val="28"/>
        </w:rPr>
        <w:t>-  эмоционально-художественное "погружение";</w:t>
      </w:r>
    </w:p>
    <w:p w14:paraId="69516650" w14:textId="77777777" w:rsidR="007A6912" w:rsidRPr="00A261F3" w:rsidRDefault="007A6912" w:rsidP="000E7CC9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1F3">
        <w:rPr>
          <w:rFonts w:ascii="Times New Roman" w:eastAsia="Calibri" w:hAnsi="Times New Roman" w:cs="Times New Roman"/>
          <w:sz w:val="28"/>
          <w:szCs w:val="28"/>
        </w:rPr>
        <w:t>-  художественно-творческое и образное моделирование;</w:t>
      </w:r>
    </w:p>
    <w:p w14:paraId="72CF002C" w14:textId="77777777" w:rsidR="007A6912" w:rsidRPr="00A261F3" w:rsidRDefault="007A6912" w:rsidP="000E7CC9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1F3">
        <w:rPr>
          <w:rFonts w:ascii="Times New Roman" w:eastAsia="Calibri" w:hAnsi="Times New Roman" w:cs="Times New Roman"/>
          <w:sz w:val="28"/>
          <w:szCs w:val="28"/>
        </w:rPr>
        <w:t>-  активизация воображения и творческого представления;</w:t>
      </w:r>
    </w:p>
    <w:p w14:paraId="0A469485" w14:textId="77777777" w:rsidR="007A6912" w:rsidRPr="00A261F3" w:rsidRDefault="007A6912" w:rsidP="000E7CC9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1F3">
        <w:rPr>
          <w:rFonts w:ascii="Times New Roman" w:eastAsia="Calibri" w:hAnsi="Times New Roman" w:cs="Times New Roman"/>
          <w:sz w:val="28"/>
          <w:szCs w:val="28"/>
        </w:rPr>
        <w:t>-  сравнение и сопоставление;</w:t>
      </w:r>
    </w:p>
    <w:p w14:paraId="50BC6198" w14:textId="77777777" w:rsidR="007A6912" w:rsidRPr="00A261F3" w:rsidRDefault="007A6912" w:rsidP="000E7CC9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1F3">
        <w:rPr>
          <w:rFonts w:ascii="Times New Roman" w:eastAsia="Calibri" w:hAnsi="Times New Roman" w:cs="Times New Roman"/>
          <w:sz w:val="28"/>
          <w:szCs w:val="28"/>
        </w:rPr>
        <w:t>-  импровизация.</w:t>
      </w:r>
    </w:p>
    <w:p w14:paraId="65F8F5A8" w14:textId="77777777" w:rsidR="007A6912" w:rsidRPr="00A261F3" w:rsidRDefault="007A6912" w:rsidP="007A6912">
      <w:pPr>
        <w:tabs>
          <w:tab w:val="left" w:pos="567"/>
          <w:tab w:val="left" w:pos="709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61F3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основана на системно-деятельностном подходе, предусматривает использование различных форм организации работы: </w:t>
      </w:r>
      <w:r w:rsidRPr="00A261F3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коллективные, групповые, индивидуальные.</w:t>
      </w:r>
      <w:r w:rsidRPr="00A261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AF52E63" w14:textId="77777777" w:rsidR="007A6912" w:rsidRPr="00A261F3" w:rsidRDefault="007A6912" w:rsidP="007A6912">
      <w:pP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A261F3">
        <w:rPr>
          <w:rFonts w:ascii="Times New Roman" w:eastAsia="Calibri" w:hAnsi="Times New Roman" w:cs="Times New Roman"/>
          <w:bCs/>
          <w:sz w:val="28"/>
          <w:szCs w:val="28"/>
          <w:u w:val="single"/>
        </w:rPr>
        <w:t>Формы обучения:</w:t>
      </w:r>
    </w:p>
    <w:p w14:paraId="4B014536" w14:textId="77777777" w:rsidR="007A6912" w:rsidRPr="00A261F3" w:rsidRDefault="007A6912" w:rsidP="007A6912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1F3">
        <w:rPr>
          <w:rFonts w:ascii="Times New Roman" w:eastAsia="Calibri" w:hAnsi="Times New Roman" w:cs="Times New Roman"/>
          <w:sz w:val="28"/>
          <w:szCs w:val="28"/>
        </w:rPr>
        <w:t>- Теоретические занятия;</w:t>
      </w:r>
    </w:p>
    <w:p w14:paraId="0AC8F9C5" w14:textId="77777777" w:rsidR="007A6912" w:rsidRPr="00A261F3" w:rsidRDefault="007A6912" w:rsidP="007A6912">
      <w:pPr>
        <w:spacing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261F3">
        <w:rPr>
          <w:rFonts w:ascii="Times New Roman" w:eastAsia="Calibri" w:hAnsi="Times New Roman" w:cs="Times New Roman"/>
          <w:sz w:val="28"/>
          <w:szCs w:val="28"/>
        </w:rPr>
        <w:t>- практические занятия.</w:t>
      </w:r>
    </w:p>
    <w:p w14:paraId="5B22A32D" w14:textId="77777777" w:rsidR="007A6912" w:rsidRPr="00A261F3" w:rsidRDefault="007A6912" w:rsidP="007A6912">
      <w:pP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A261F3">
        <w:rPr>
          <w:rFonts w:ascii="Times New Roman" w:eastAsia="Calibri" w:hAnsi="Times New Roman" w:cs="Times New Roman"/>
          <w:bCs/>
          <w:sz w:val="28"/>
          <w:szCs w:val="28"/>
          <w:u w:val="single"/>
        </w:rPr>
        <w:t>Виды занятий:</w:t>
      </w:r>
    </w:p>
    <w:p w14:paraId="5ADAE06B" w14:textId="77777777" w:rsidR="007A6912" w:rsidRPr="00A261F3" w:rsidRDefault="007A6912" w:rsidP="007A6912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Обучающие;</w:t>
      </w:r>
    </w:p>
    <w:p w14:paraId="19E0585E" w14:textId="77777777" w:rsidR="007A6912" w:rsidRPr="00A261F3" w:rsidRDefault="007A6912" w:rsidP="007A6912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Развивающие;</w:t>
      </w:r>
    </w:p>
    <w:p w14:paraId="4EAACC6A" w14:textId="77777777" w:rsidR="007A6912" w:rsidRPr="00A261F3" w:rsidRDefault="007A6912" w:rsidP="007A6912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Закрепляющие;</w:t>
      </w:r>
    </w:p>
    <w:p w14:paraId="0970D62D" w14:textId="77777777" w:rsidR="007A6912" w:rsidRPr="00A261F3" w:rsidRDefault="007A6912" w:rsidP="007A6912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Диагностические;</w:t>
      </w:r>
    </w:p>
    <w:p w14:paraId="48D543C1" w14:textId="77777777" w:rsidR="007A6912" w:rsidRPr="00A261F3" w:rsidRDefault="007A6912" w:rsidP="007A6912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Обобщающие.</w:t>
      </w:r>
      <w:r w:rsidRPr="00A261F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389520ED" w14:textId="77777777" w:rsidR="007A6912" w:rsidRPr="00A261F3" w:rsidRDefault="007A6912" w:rsidP="007A69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b/>
          <w:sz w:val="28"/>
          <w:szCs w:val="28"/>
        </w:rPr>
        <w:t xml:space="preserve">Формы и методы контроля: </w:t>
      </w:r>
      <w:r w:rsidRPr="00A261F3">
        <w:rPr>
          <w:rFonts w:ascii="Times New Roman" w:hAnsi="Times New Roman" w:cs="Times New Roman"/>
          <w:sz w:val="28"/>
          <w:szCs w:val="28"/>
        </w:rPr>
        <w:t>Формой и методом текущего контроля является анализ работы учащегося, который осуществляется в конце каждого занятия, то ес</w:t>
      </w:r>
      <w:r w:rsidR="00F663A8" w:rsidRPr="00A261F3">
        <w:rPr>
          <w:rFonts w:ascii="Times New Roman" w:hAnsi="Times New Roman" w:cs="Times New Roman"/>
          <w:sz w:val="28"/>
          <w:szCs w:val="28"/>
        </w:rPr>
        <w:t>ть анализ выполнения мозаичной технике</w:t>
      </w:r>
      <w:r w:rsidRPr="00A261F3">
        <w:rPr>
          <w:rFonts w:ascii="Times New Roman" w:hAnsi="Times New Roman" w:cs="Times New Roman"/>
          <w:sz w:val="28"/>
          <w:szCs w:val="28"/>
        </w:rPr>
        <w:t>.</w:t>
      </w:r>
    </w:p>
    <w:p w14:paraId="4C1CE775" w14:textId="77777777" w:rsidR="007A6912" w:rsidRPr="00A261F3" w:rsidRDefault="007A6912" w:rsidP="007A69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Текущий контроль осуществляется педагогом в конце учебной темы, промежуточный в конце первого полугодия учебного года, итоговый в конце курса обучения.</w:t>
      </w:r>
    </w:p>
    <w:p w14:paraId="0BE858A9" w14:textId="77777777" w:rsidR="007A6912" w:rsidRPr="00A261F3" w:rsidRDefault="007A6912" w:rsidP="007A69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Формы контроля: выставки, творческие проекты, конкурсы, тестирование, практические работы, промежуточная и итоговая аттестация.</w:t>
      </w:r>
    </w:p>
    <w:p w14:paraId="6B9E071C" w14:textId="77777777" w:rsidR="007A6912" w:rsidRPr="00A261F3" w:rsidRDefault="007A6912" w:rsidP="007A69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Выставки показывают итоги проделанной работы: формируют эмоционально-оценочное отношение к своей работе и работе других учащихся, развивают художественно-творческую активность, выявляют соотношение результатов образования и целей обучения.</w:t>
      </w:r>
      <w:r w:rsidRPr="00A261F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14:paraId="2883B476" w14:textId="77777777" w:rsidR="002B2068" w:rsidRDefault="007A6912" w:rsidP="007A691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1F3">
        <w:rPr>
          <w:rFonts w:ascii="Times New Roman" w:hAnsi="Times New Roman" w:cs="Times New Roman"/>
          <w:b/>
          <w:sz w:val="28"/>
          <w:szCs w:val="28"/>
        </w:rPr>
        <w:tab/>
      </w:r>
    </w:p>
    <w:p w14:paraId="5FAECCEF" w14:textId="77777777" w:rsidR="007A6912" w:rsidRPr="00A261F3" w:rsidRDefault="007A6912" w:rsidP="007A691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(ожидаемые) результаты освоения курса программы</w:t>
      </w:r>
    </w:p>
    <w:p w14:paraId="4FF8E442" w14:textId="77777777" w:rsidR="007A6912" w:rsidRPr="00A261F3" w:rsidRDefault="007A6912" w:rsidP="007A6912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В результате освоения программного материала ожидается формирование и овладение учащимися личностных, метапредметных и предметных универсальных учебных действий.</w:t>
      </w:r>
    </w:p>
    <w:p w14:paraId="1A59A659" w14:textId="77777777" w:rsidR="007A6912" w:rsidRPr="00A261F3" w:rsidRDefault="007A6912" w:rsidP="007A691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Предметные: </w:t>
      </w:r>
    </w:p>
    <w:p w14:paraId="7C4F6D29" w14:textId="77777777" w:rsidR="007A6912" w:rsidRPr="00A261F3" w:rsidRDefault="007A6912" w:rsidP="007A6912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владения знаниями по ист</w:t>
      </w:r>
      <w:r w:rsidR="003E574D" w:rsidRPr="00A261F3">
        <w:rPr>
          <w:rFonts w:ascii="Times New Roman" w:hAnsi="Times New Roman" w:cs="Times New Roman"/>
          <w:color w:val="000000"/>
          <w:sz w:val="28"/>
          <w:szCs w:val="28"/>
        </w:rPr>
        <w:t>ории развития техник:</w:t>
      </w: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 орнамент, мозаика, и др., как разновидности декоративно - прикладного творчества.</w:t>
      </w:r>
    </w:p>
    <w:p w14:paraId="0E1BAD04" w14:textId="77777777" w:rsidR="007A6912" w:rsidRPr="00A261F3" w:rsidRDefault="007A6912" w:rsidP="007A6912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ознакомление с приемами и способами работы, с такими материалами как:</w:t>
      </w:r>
      <w:r w:rsidR="003E574D"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3">
        <w:rPr>
          <w:rFonts w:ascii="Times New Roman" w:hAnsi="Times New Roman" w:cs="Times New Roman"/>
          <w:color w:val="000000"/>
          <w:sz w:val="28"/>
          <w:szCs w:val="28"/>
        </w:rPr>
        <w:t>природный материал, и др.</w:t>
      </w:r>
    </w:p>
    <w:p w14:paraId="56C93450" w14:textId="77777777" w:rsidR="007A6912" w:rsidRPr="00A261F3" w:rsidRDefault="007A6912" w:rsidP="007A6912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умение составлять эскизы, узоры, схемы, чертежи, изображения предметов,</w:t>
      </w:r>
    </w:p>
    <w:p w14:paraId="7FE8D44C" w14:textId="77777777" w:rsidR="007A6912" w:rsidRPr="00A261F3" w:rsidRDefault="007A6912" w:rsidP="007A6912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стремление создавать предметы декоративно-прикладного творчества по собственному замыслу, </w:t>
      </w:r>
    </w:p>
    <w:p w14:paraId="222575C0" w14:textId="77777777" w:rsidR="007A6912" w:rsidRPr="00A261F3" w:rsidRDefault="007A6912" w:rsidP="007A6912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умение составлять композиции. </w:t>
      </w:r>
    </w:p>
    <w:p w14:paraId="12231042" w14:textId="77777777" w:rsidR="007A6912" w:rsidRPr="00A261F3" w:rsidRDefault="007A6912" w:rsidP="007A6912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кругозора в области традиционного народного искусства, </w:t>
      </w:r>
    </w:p>
    <w:p w14:paraId="66336EB8" w14:textId="77777777" w:rsidR="007A6912" w:rsidRPr="00A261F3" w:rsidRDefault="007A6912" w:rsidP="007A6912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ознакомление детей с правилами по технике безопасности при работе с инструментами, </w:t>
      </w:r>
    </w:p>
    <w:p w14:paraId="5E2B7244" w14:textId="77777777" w:rsidR="007A6912" w:rsidRPr="00A261F3" w:rsidRDefault="007A6912" w:rsidP="007A6912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навыкам работы с оборудованием, </w:t>
      </w:r>
    </w:p>
    <w:p w14:paraId="43CB8A59" w14:textId="77777777" w:rsidR="007A6912" w:rsidRPr="00A261F3" w:rsidRDefault="007A6912" w:rsidP="007A6912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координации движений, мелкой моторики и сенсорики пальцев. </w:t>
      </w:r>
    </w:p>
    <w:p w14:paraId="72874488" w14:textId="77777777" w:rsidR="007A6912" w:rsidRPr="00A261F3" w:rsidRDefault="007A6912" w:rsidP="007A6912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Метапредметные:</w:t>
      </w:r>
    </w:p>
    <w:p w14:paraId="4A5D0B31" w14:textId="77777777" w:rsidR="007A6912" w:rsidRPr="00A261F3" w:rsidRDefault="007A6912" w:rsidP="007A6912">
      <w:pPr>
        <w:pStyle w:val="a3"/>
        <w:numPr>
          <w:ilvl w:val="0"/>
          <w:numId w:val="8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умение рационально организовать свое рабочее место;</w:t>
      </w:r>
    </w:p>
    <w:p w14:paraId="6E834551" w14:textId="77777777" w:rsidR="007A6912" w:rsidRPr="00A261F3" w:rsidRDefault="007A6912" w:rsidP="007A6912">
      <w:pPr>
        <w:pStyle w:val="a3"/>
        <w:numPr>
          <w:ilvl w:val="0"/>
          <w:numId w:val="8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умение организовывать деятельность в соответствии с правилами безопасности для себя и окружающих;</w:t>
      </w:r>
    </w:p>
    <w:p w14:paraId="3D07318E" w14:textId="77777777" w:rsidR="007A6912" w:rsidRPr="00A261F3" w:rsidRDefault="007A6912" w:rsidP="007A6912">
      <w:pPr>
        <w:pStyle w:val="a3"/>
        <w:numPr>
          <w:ilvl w:val="0"/>
          <w:numId w:val="8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умение работать индивидуально и в группе, ощущать себя частью коллектива, нести ответственность за свои поступки;</w:t>
      </w:r>
    </w:p>
    <w:p w14:paraId="5804FB9C" w14:textId="77777777" w:rsidR="007A6912" w:rsidRPr="00A261F3" w:rsidRDefault="007A6912" w:rsidP="007A6912">
      <w:pPr>
        <w:pStyle w:val="a3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уважительное отношение к мнению окружающих, умение формулировать и отстаивать свое мнение; </w:t>
      </w:r>
    </w:p>
    <w:p w14:paraId="52358682" w14:textId="77777777" w:rsidR="007A6912" w:rsidRPr="00A261F3" w:rsidRDefault="007A6912" w:rsidP="007A6912">
      <w:pPr>
        <w:pStyle w:val="a3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умение оценивать свою работу, находить ее достоинства и недостатки;</w:t>
      </w:r>
    </w:p>
    <w:p w14:paraId="6A760636" w14:textId="77777777" w:rsidR="007A6912" w:rsidRPr="00A261F3" w:rsidRDefault="007A6912" w:rsidP="007A6912">
      <w:pPr>
        <w:pStyle w:val="a3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доброжелательное отношение к результатам труда своих товарищей;</w:t>
      </w:r>
    </w:p>
    <w:p w14:paraId="4CD92F6A" w14:textId="77777777" w:rsidR="007A6912" w:rsidRPr="00A261F3" w:rsidRDefault="007A6912" w:rsidP="007A6912">
      <w:pPr>
        <w:pStyle w:val="a3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умение достигать поставленной цели;</w:t>
      </w:r>
    </w:p>
    <w:p w14:paraId="42FCE1A1" w14:textId="77777777" w:rsidR="007A6912" w:rsidRPr="00A261F3" w:rsidRDefault="007A6912" w:rsidP="007A6912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  умение высказывать свое мнение;</w:t>
      </w:r>
    </w:p>
    <w:p w14:paraId="7A68BB72" w14:textId="77777777" w:rsidR="007A6912" w:rsidRPr="00A261F3" w:rsidRDefault="007A6912" w:rsidP="007A6912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  умение задавать вопросы, отвечать на вопросы, обращаться за помощью;</w:t>
      </w:r>
    </w:p>
    <w:p w14:paraId="1EEBFC14" w14:textId="77777777" w:rsidR="007A6912" w:rsidRPr="00A261F3" w:rsidRDefault="007A6912" w:rsidP="007A691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Личностные: </w:t>
      </w:r>
    </w:p>
    <w:p w14:paraId="5E3241E3" w14:textId="77777777" w:rsidR="007A6912" w:rsidRPr="00A261F3" w:rsidRDefault="007A6912" w:rsidP="007A691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стремление к расширению знаний в области декоративно - прикладного искусства, </w:t>
      </w:r>
    </w:p>
    <w:p w14:paraId="49168B43" w14:textId="77777777" w:rsidR="007A6912" w:rsidRPr="00A261F3" w:rsidRDefault="007A6912" w:rsidP="007A691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аккуратности, ответственности, осознанного подхода к работе,</w:t>
      </w:r>
    </w:p>
    <w:p w14:paraId="00E97577" w14:textId="77777777" w:rsidR="007A6912" w:rsidRPr="00A261F3" w:rsidRDefault="007A6912" w:rsidP="007A691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коммуникативных умений и навыков, </w:t>
      </w:r>
    </w:p>
    <w:p w14:paraId="174C0DD4" w14:textId="77777777" w:rsidR="007A6912" w:rsidRPr="00A261F3" w:rsidRDefault="007A6912" w:rsidP="007A691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привитие любви к ручному труду, </w:t>
      </w:r>
    </w:p>
    <w:p w14:paraId="5BBB4F50" w14:textId="77777777" w:rsidR="007A6912" w:rsidRPr="00A261F3" w:rsidRDefault="007A6912" w:rsidP="007A691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развитие творческих способностей и потребности в самореализации.</w:t>
      </w:r>
    </w:p>
    <w:p w14:paraId="3BDE987A" w14:textId="77777777" w:rsidR="007A6912" w:rsidRPr="00A261F3" w:rsidRDefault="007A6912" w:rsidP="007A691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привитие интереса к культуре, к истокам народного творчества, эстетическое отношение к действительности; </w:t>
      </w:r>
    </w:p>
    <w:p w14:paraId="658C4B66" w14:textId="77777777" w:rsidR="007A6912" w:rsidRPr="00A261F3" w:rsidRDefault="007A6912" w:rsidP="007A6912">
      <w:pPr>
        <w:pStyle w:val="a3"/>
        <w:numPr>
          <w:ilvl w:val="0"/>
          <w:numId w:val="4"/>
        </w:numPr>
        <w:shd w:val="clear" w:color="auto" w:fill="FFFFFF"/>
        <w:spacing w:after="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воспитание трудолюбия, аккуратности, усидчивости, терпения, умения довести начатое дело до конца, взаимопомощи при выполнении работы, экономичного отношения к используемым материалам; </w:t>
      </w:r>
    </w:p>
    <w:p w14:paraId="5235620B" w14:textId="77777777" w:rsidR="007A6912" w:rsidRPr="00A261F3" w:rsidRDefault="007A6912" w:rsidP="007A6912">
      <w:pPr>
        <w:pStyle w:val="a3"/>
        <w:numPr>
          <w:ilvl w:val="0"/>
          <w:numId w:val="4"/>
        </w:numPr>
        <w:shd w:val="clear" w:color="auto" w:fill="FFFFFF"/>
        <w:spacing w:after="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привитие основы культуры труда;</w:t>
      </w:r>
    </w:p>
    <w:p w14:paraId="64FF1F9A" w14:textId="77777777" w:rsidR="007A6912" w:rsidRPr="00A261F3" w:rsidRDefault="007A6912" w:rsidP="007A6912">
      <w:pPr>
        <w:pStyle w:val="a3"/>
        <w:numPr>
          <w:ilvl w:val="0"/>
          <w:numId w:val="4"/>
        </w:numPr>
        <w:shd w:val="clear" w:color="auto" w:fill="FFFFFF"/>
        <w:spacing w:after="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самостоятельности детского творчества;</w:t>
      </w:r>
    </w:p>
    <w:p w14:paraId="2A6C4E75" w14:textId="77777777" w:rsidR="007A6912" w:rsidRPr="00A261F3" w:rsidRDefault="007A6912" w:rsidP="007A6912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уважительное отношение к результатам труда;</w:t>
      </w:r>
    </w:p>
    <w:p w14:paraId="180AAD7B" w14:textId="77777777" w:rsidR="007A6912" w:rsidRPr="00A261F3" w:rsidRDefault="007A6912" w:rsidP="007A6912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интерес к творческой деятельности;</w:t>
      </w:r>
    </w:p>
    <w:p w14:paraId="6CAE0C64" w14:textId="77777777" w:rsidR="003E574D" w:rsidRPr="00A261F3" w:rsidRDefault="003E574D" w:rsidP="003E57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C1E47D2" w14:textId="77777777" w:rsidR="003E574D" w:rsidRPr="00A261F3" w:rsidRDefault="003E574D" w:rsidP="003E57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1F3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60B627EB" w14:textId="77777777" w:rsidR="003E574D" w:rsidRPr="00A261F3" w:rsidRDefault="003E574D" w:rsidP="003E574D">
      <w:pPr>
        <w:shd w:val="clear" w:color="auto" w:fill="FFFFFF"/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p w14:paraId="47263A1D" w14:textId="77777777" w:rsidR="003E574D" w:rsidRPr="00A261F3" w:rsidRDefault="003E574D" w:rsidP="003E574D">
      <w:pPr>
        <w:pStyle w:val="a3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Сведения из истории мозаичной техники; </w:t>
      </w:r>
    </w:p>
    <w:p w14:paraId="209038EA" w14:textId="77777777" w:rsidR="003E574D" w:rsidRPr="00A261F3" w:rsidRDefault="003E574D" w:rsidP="003E574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О материалах и инструментах, используемых для мозаики;</w:t>
      </w:r>
    </w:p>
    <w:p w14:paraId="57E41C55" w14:textId="77777777" w:rsidR="003E574D" w:rsidRPr="00A261F3" w:rsidRDefault="003E574D" w:rsidP="003E574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Технику безопасности при работе материалами и с инструментами;</w:t>
      </w:r>
    </w:p>
    <w:p w14:paraId="651FD2FA" w14:textId="77777777" w:rsidR="003E574D" w:rsidRPr="00A261F3" w:rsidRDefault="003E574D" w:rsidP="003E574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Приёмы раскалывания и укладывания </w:t>
      </w:r>
      <w:r w:rsidR="002B2068" w:rsidRPr="00A261F3">
        <w:rPr>
          <w:rFonts w:ascii="Times New Roman" w:hAnsi="Times New Roman" w:cs="Times New Roman"/>
          <w:sz w:val="28"/>
          <w:szCs w:val="28"/>
        </w:rPr>
        <w:t>модуль для</w:t>
      </w:r>
      <w:r w:rsidRPr="00A261F3">
        <w:rPr>
          <w:rFonts w:ascii="Times New Roman" w:hAnsi="Times New Roman" w:cs="Times New Roman"/>
          <w:sz w:val="28"/>
          <w:szCs w:val="28"/>
        </w:rPr>
        <w:t xml:space="preserve"> мозаики;</w:t>
      </w:r>
    </w:p>
    <w:p w14:paraId="10EDA274" w14:textId="77777777" w:rsidR="003E574D" w:rsidRPr="00A261F3" w:rsidRDefault="003E574D" w:rsidP="003E574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Приёмы работы с природными материалами разных видов;</w:t>
      </w:r>
    </w:p>
    <w:p w14:paraId="077E099F" w14:textId="77777777" w:rsidR="003E574D" w:rsidRPr="00A261F3" w:rsidRDefault="003E574D" w:rsidP="003E574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Технологию выполнения работ прямого и обратного набора мозаик.</w:t>
      </w:r>
    </w:p>
    <w:p w14:paraId="0943C533" w14:textId="77777777" w:rsidR="003E574D" w:rsidRPr="00A261F3" w:rsidRDefault="003E574D" w:rsidP="003E574D">
      <w:pPr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b/>
          <w:sz w:val="28"/>
          <w:szCs w:val="28"/>
        </w:rPr>
        <w:t>Метапредметные</w:t>
      </w:r>
    </w:p>
    <w:p w14:paraId="07F0DDFE" w14:textId="77777777" w:rsidR="003E574D" w:rsidRPr="00A261F3" w:rsidRDefault="003E574D" w:rsidP="003E574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 xml:space="preserve">Выполнять мозаичную </w:t>
      </w:r>
      <w:r w:rsidR="007141EE" w:rsidRPr="00A261F3">
        <w:rPr>
          <w:rFonts w:ascii="Times New Roman" w:hAnsi="Times New Roman" w:cs="Times New Roman"/>
          <w:sz w:val="28"/>
          <w:szCs w:val="28"/>
        </w:rPr>
        <w:t xml:space="preserve">технику </w:t>
      </w:r>
      <w:r w:rsidRPr="00A261F3">
        <w:rPr>
          <w:rFonts w:ascii="Times New Roman" w:hAnsi="Times New Roman" w:cs="Times New Roman"/>
          <w:sz w:val="28"/>
          <w:szCs w:val="28"/>
        </w:rPr>
        <w:t>из различных материалов;</w:t>
      </w:r>
    </w:p>
    <w:p w14:paraId="3E81100C" w14:textId="77777777" w:rsidR="003E574D" w:rsidRPr="00A261F3" w:rsidRDefault="003E574D" w:rsidP="003E574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Подбирать инструменты, материалы и приспособления;</w:t>
      </w:r>
    </w:p>
    <w:p w14:paraId="78516DBA" w14:textId="77777777" w:rsidR="003E574D" w:rsidRPr="00A261F3" w:rsidRDefault="003E574D" w:rsidP="003E574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Пользоваться материалами и инструментами для изготовления мозаичной</w:t>
      </w:r>
      <w:r w:rsidR="007141EE" w:rsidRPr="00A261F3">
        <w:rPr>
          <w:rFonts w:ascii="Times New Roman" w:hAnsi="Times New Roman" w:cs="Times New Roman"/>
          <w:sz w:val="28"/>
          <w:szCs w:val="28"/>
        </w:rPr>
        <w:t xml:space="preserve"> техники</w:t>
      </w:r>
      <w:r w:rsidRPr="00A261F3">
        <w:rPr>
          <w:rFonts w:ascii="Times New Roman" w:hAnsi="Times New Roman" w:cs="Times New Roman"/>
          <w:sz w:val="28"/>
          <w:szCs w:val="28"/>
        </w:rPr>
        <w:t>, в     соответствии с требованиями безопасности;</w:t>
      </w:r>
    </w:p>
    <w:p w14:paraId="66EB82D0" w14:textId="77777777" w:rsidR="003E574D" w:rsidRPr="00A261F3" w:rsidRDefault="003E574D" w:rsidP="003E574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Творчески подходи</w:t>
      </w:r>
      <w:r w:rsidR="007141EE" w:rsidRPr="00A261F3">
        <w:rPr>
          <w:rFonts w:ascii="Times New Roman" w:hAnsi="Times New Roman" w:cs="Times New Roman"/>
          <w:sz w:val="28"/>
          <w:szCs w:val="28"/>
        </w:rPr>
        <w:t>ть к изготовлению мозаики</w:t>
      </w:r>
      <w:r w:rsidRPr="00A261F3">
        <w:rPr>
          <w:rFonts w:ascii="Times New Roman" w:hAnsi="Times New Roman" w:cs="Times New Roman"/>
          <w:sz w:val="28"/>
          <w:szCs w:val="28"/>
        </w:rPr>
        <w:t>.</w:t>
      </w:r>
    </w:p>
    <w:p w14:paraId="74064458" w14:textId="77777777" w:rsidR="003E574D" w:rsidRPr="00A261F3" w:rsidRDefault="003E574D" w:rsidP="007141E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Соблюдать технику без</w:t>
      </w:r>
      <w:r w:rsidR="007141EE" w:rsidRPr="00A261F3">
        <w:rPr>
          <w:rFonts w:ascii="Times New Roman" w:hAnsi="Times New Roman" w:cs="Times New Roman"/>
          <w:sz w:val="28"/>
          <w:szCs w:val="28"/>
        </w:rPr>
        <w:t>опасности при работе материалами и с инструментами</w:t>
      </w:r>
      <w:r w:rsidRPr="00A261F3">
        <w:rPr>
          <w:rFonts w:ascii="Times New Roman" w:hAnsi="Times New Roman" w:cs="Times New Roman"/>
          <w:sz w:val="28"/>
          <w:szCs w:val="28"/>
        </w:rPr>
        <w:t>;</w:t>
      </w:r>
    </w:p>
    <w:p w14:paraId="2F78DB8E" w14:textId="77777777" w:rsidR="003E574D" w:rsidRPr="00A261F3" w:rsidRDefault="003E574D" w:rsidP="003E574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Подбирать цвета, перев</w:t>
      </w:r>
      <w:r w:rsidR="007141EE" w:rsidRPr="00A261F3">
        <w:rPr>
          <w:rFonts w:ascii="Times New Roman" w:hAnsi="Times New Roman" w:cs="Times New Roman"/>
          <w:sz w:val="28"/>
          <w:szCs w:val="28"/>
        </w:rPr>
        <w:t>одить рисунок с бумаги на основу</w:t>
      </w:r>
      <w:r w:rsidR="00CC2B12" w:rsidRPr="00A261F3">
        <w:rPr>
          <w:rFonts w:ascii="Times New Roman" w:hAnsi="Times New Roman" w:cs="Times New Roman"/>
          <w:sz w:val="28"/>
          <w:szCs w:val="28"/>
        </w:rPr>
        <w:t xml:space="preserve"> древесноволокнистую плиту</w:t>
      </w:r>
      <w:r w:rsidRPr="00A261F3">
        <w:rPr>
          <w:rFonts w:ascii="Times New Roman" w:hAnsi="Times New Roman" w:cs="Times New Roman"/>
          <w:sz w:val="28"/>
          <w:szCs w:val="28"/>
        </w:rPr>
        <w:t>;</w:t>
      </w:r>
    </w:p>
    <w:p w14:paraId="4A8BAC87" w14:textId="77777777" w:rsidR="003E574D" w:rsidRPr="00A261F3" w:rsidRDefault="003E574D" w:rsidP="003E574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Представлять выполненное изделие.</w:t>
      </w:r>
    </w:p>
    <w:p w14:paraId="6B669DFE" w14:textId="77777777" w:rsidR="003E574D" w:rsidRPr="00A261F3" w:rsidRDefault="003E574D" w:rsidP="003E574D">
      <w:pPr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Личностные </w:t>
      </w:r>
    </w:p>
    <w:p w14:paraId="5AC80924" w14:textId="77777777" w:rsidR="003E574D" w:rsidRPr="00A261F3" w:rsidRDefault="003E574D" w:rsidP="003E574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Стремление к расширению знаний в области декоративно - прикладного искусства, </w:t>
      </w:r>
    </w:p>
    <w:p w14:paraId="47138B43" w14:textId="77777777" w:rsidR="003E574D" w:rsidRPr="00A261F3" w:rsidRDefault="003E574D" w:rsidP="003E574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Аккуратности, ответственности, осознанного подхода к работе,</w:t>
      </w:r>
    </w:p>
    <w:p w14:paraId="53D2535E" w14:textId="77777777" w:rsidR="003E574D" w:rsidRPr="00A261F3" w:rsidRDefault="003E574D" w:rsidP="003E574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коммуникативных умений и навыков, </w:t>
      </w:r>
    </w:p>
    <w:p w14:paraId="46D528AC" w14:textId="77777777" w:rsidR="003E574D" w:rsidRPr="00A261F3" w:rsidRDefault="003E574D" w:rsidP="003E574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Привитие любви к ручному труду, </w:t>
      </w:r>
    </w:p>
    <w:p w14:paraId="7A861B0F" w14:textId="77777777" w:rsidR="003E574D" w:rsidRPr="00A261F3" w:rsidRDefault="003E574D" w:rsidP="003E574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Развитие творческих способностей и потребности в самореализации.</w:t>
      </w:r>
    </w:p>
    <w:p w14:paraId="05C900B8" w14:textId="77777777" w:rsidR="003E574D" w:rsidRPr="00A261F3" w:rsidRDefault="003E574D" w:rsidP="003E574D">
      <w:pPr>
        <w:pStyle w:val="a3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Привитие интереса к культуре, к истокам народного творчества, эстетическое отношение к действительности; </w:t>
      </w:r>
    </w:p>
    <w:p w14:paraId="0B2D4679" w14:textId="77777777" w:rsidR="003E574D" w:rsidRPr="00A261F3" w:rsidRDefault="003E574D" w:rsidP="003E574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трудолюбия, аккуратности, усидчивости, терпения, умения довести начатое дело до конца, взаимопомощи при выполнении работы, экономичного отношения к используемым материалам; </w:t>
      </w:r>
    </w:p>
    <w:p w14:paraId="62F54933" w14:textId="77777777" w:rsidR="003E574D" w:rsidRPr="00A261F3" w:rsidRDefault="003E574D" w:rsidP="003E574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Привитие основы культуры труда;</w:t>
      </w:r>
    </w:p>
    <w:p w14:paraId="77062109" w14:textId="77777777" w:rsidR="003E574D" w:rsidRPr="00A261F3" w:rsidRDefault="003E574D" w:rsidP="003E574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Самостоятельности детского творчества;</w:t>
      </w:r>
    </w:p>
    <w:p w14:paraId="412E4B9C" w14:textId="77777777" w:rsidR="003E574D" w:rsidRPr="00A261F3" w:rsidRDefault="003E574D" w:rsidP="003E574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Уважительное отношение к результатам труда;</w:t>
      </w:r>
    </w:p>
    <w:p w14:paraId="28176488" w14:textId="77777777" w:rsidR="003E574D" w:rsidRPr="00A261F3" w:rsidRDefault="003E574D" w:rsidP="003E574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61F3">
        <w:rPr>
          <w:rFonts w:ascii="Times New Roman" w:hAnsi="Times New Roman" w:cs="Times New Roman"/>
          <w:color w:val="000000"/>
          <w:sz w:val="28"/>
          <w:szCs w:val="28"/>
        </w:rPr>
        <w:t>Интерес к творческой деятельности.</w:t>
      </w:r>
    </w:p>
    <w:p w14:paraId="24788C7A" w14:textId="77777777" w:rsidR="003E574D" w:rsidRPr="00A261F3" w:rsidRDefault="003E574D" w:rsidP="003E574D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FB1DA58" w14:textId="77777777" w:rsidR="003E18A2" w:rsidRDefault="00CC2B12" w:rsidP="003E18A2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61F3">
        <w:rPr>
          <w:rFonts w:ascii="Times New Roman" w:hAnsi="Times New Roman" w:cs="Times New Roman"/>
          <w:b/>
          <w:i/>
          <w:sz w:val="28"/>
          <w:szCs w:val="28"/>
        </w:rPr>
        <w:t>УЧЕБНО-ТЕМАТИЧЕСКИЙ ПЛАН</w:t>
      </w:r>
    </w:p>
    <w:p w14:paraId="25123A63" w14:textId="77777777" w:rsidR="00691E4F" w:rsidRDefault="00691E4F" w:rsidP="003E18A2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4629"/>
        <w:gridCol w:w="5169"/>
      </w:tblGrid>
      <w:tr w:rsidR="003E18A2" w14:paraId="05B76FB0" w14:textId="77777777" w:rsidTr="003E18A2">
        <w:tc>
          <w:tcPr>
            <w:tcW w:w="540" w:type="dxa"/>
          </w:tcPr>
          <w:p w14:paraId="4756A854" w14:textId="77777777" w:rsidR="003E18A2" w:rsidRPr="003E18A2" w:rsidRDefault="003E18A2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9" w:type="dxa"/>
          </w:tcPr>
          <w:p w14:paraId="6284797A" w14:textId="77777777" w:rsidR="003E18A2" w:rsidRPr="003E18A2" w:rsidRDefault="003E18A2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169" w:type="dxa"/>
          </w:tcPr>
          <w:p w14:paraId="0F352ACB" w14:textId="77777777" w:rsidR="003E18A2" w:rsidRDefault="003E18A2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Практика</w:t>
            </w:r>
          </w:p>
        </w:tc>
      </w:tr>
      <w:tr w:rsidR="003E18A2" w14:paraId="2E0AFB87" w14:textId="77777777" w:rsidTr="003E18A2">
        <w:tc>
          <w:tcPr>
            <w:tcW w:w="540" w:type="dxa"/>
          </w:tcPr>
          <w:p w14:paraId="6944606B" w14:textId="77777777" w:rsidR="003E18A2" w:rsidRDefault="003E18A2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629" w:type="dxa"/>
          </w:tcPr>
          <w:p w14:paraId="7F33CC86" w14:textId="77777777" w:rsidR="003E18A2" w:rsidRDefault="00106351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Искусство мозаики</w:t>
            </w:r>
          </w:p>
        </w:tc>
        <w:tc>
          <w:tcPr>
            <w:tcW w:w="5169" w:type="dxa"/>
          </w:tcPr>
          <w:p w14:paraId="013A20DA" w14:textId="77777777" w:rsidR="003E18A2" w:rsidRDefault="00106351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 и ознакомление с мозаикой</w:t>
            </w:r>
          </w:p>
        </w:tc>
      </w:tr>
      <w:tr w:rsidR="003E18A2" w14:paraId="781EE5A4" w14:textId="77777777" w:rsidTr="003E18A2">
        <w:tc>
          <w:tcPr>
            <w:tcW w:w="540" w:type="dxa"/>
          </w:tcPr>
          <w:p w14:paraId="76602396" w14:textId="77777777" w:rsidR="003E18A2" w:rsidRDefault="003E18A2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629" w:type="dxa"/>
          </w:tcPr>
          <w:p w14:paraId="61422A03" w14:textId="77777777" w:rsidR="003E18A2" w:rsidRDefault="002B2068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 мозаики</w:t>
            </w:r>
          </w:p>
        </w:tc>
        <w:tc>
          <w:tcPr>
            <w:tcW w:w="5169" w:type="dxa"/>
          </w:tcPr>
          <w:p w14:paraId="4252A8B4" w14:textId="77777777" w:rsidR="003E18A2" w:rsidRDefault="00106351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Презентация. Беседа. Обсуждение.</w:t>
            </w:r>
          </w:p>
        </w:tc>
      </w:tr>
      <w:tr w:rsidR="003E18A2" w14:paraId="3035610C" w14:textId="77777777" w:rsidTr="003E18A2">
        <w:tc>
          <w:tcPr>
            <w:tcW w:w="540" w:type="dxa"/>
          </w:tcPr>
          <w:p w14:paraId="545CC621" w14:textId="77777777" w:rsidR="003E18A2" w:rsidRDefault="003E18A2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629" w:type="dxa"/>
          </w:tcPr>
          <w:p w14:paraId="0629BC14" w14:textId="77777777" w:rsidR="003E18A2" w:rsidRDefault="00106351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безопасности</w:t>
            </w:r>
          </w:p>
        </w:tc>
        <w:tc>
          <w:tcPr>
            <w:tcW w:w="5169" w:type="dxa"/>
          </w:tcPr>
          <w:p w14:paraId="0A2107D0" w14:textId="77777777" w:rsidR="003E18A2" w:rsidRDefault="00106351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Беседа. Обсуждение.</w:t>
            </w:r>
          </w:p>
        </w:tc>
      </w:tr>
      <w:tr w:rsidR="003E18A2" w14:paraId="1474F296" w14:textId="77777777" w:rsidTr="003E18A2">
        <w:tc>
          <w:tcPr>
            <w:tcW w:w="540" w:type="dxa"/>
          </w:tcPr>
          <w:p w14:paraId="0AD8E2D4" w14:textId="77777777" w:rsidR="003E18A2" w:rsidRDefault="003E18A2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629" w:type="dxa"/>
          </w:tcPr>
          <w:p w14:paraId="3D828DD9" w14:textId="77777777" w:rsidR="003E18A2" w:rsidRDefault="00833379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Ваша первая мозаика</w:t>
            </w:r>
          </w:p>
        </w:tc>
        <w:tc>
          <w:tcPr>
            <w:tcW w:w="5169" w:type="dxa"/>
          </w:tcPr>
          <w:p w14:paraId="54888576" w14:textId="77777777" w:rsidR="003E18A2" w:rsidRDefault="00833379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Основы искусство мозаики. Обсуждение.</w:t>
            </w:r>
          </w:p>
        </w:tc>
      </w:tr>
      <w:tr w:rsidR="003E18A2" w14:paraId="79092CF9" w14:textId="77777777" w:rsidTr="003E18A2">
        <w:tc>
          <w:tcPr>
            <w:tcW w:w="540" w:type="dxa"/>
          </w:tcPr>
          <w:p w14:paraId="658B1B7D" w14:textId="77777777" w:rsidR="003E18A2" w:rsidRDefault="003E18A2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4629" w:type="dxa"/>
          </w:tcPr>
          <w:p w14:paraId="24AA70B0" w14:textId="77777777" w:rsidR="003E18A2" w:rsidRDefault="00833379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Основы техники </w:t>
            </w:r>
          </w:p>
        </w:tc>
        <w:tc>
          <w:tcPr>
            <w:tcW w:w="5169" w:type="dxa"/>
          </w:tcPr>
          <w:p w14:paraId="39B1E774" w14:textId="77777777" w:rsidR="003E18A2" w:rsidRDefault="00833379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Техника прямого набора мозаики </w:t>
            </w:r>
          </w:p>
        </w:tc>
      </w:tr>
      <w:tr w:rsidR="003E18A2" w14:paraId="732F1FC9" w14:textId="77777777" w:rsidTr="003E18A2">
        <w:tc>
          <w:tcPr>
            <w:tcW w:w="540" w:type="dxa"/>
          </w:tcPr>
          <w:p w14:paraId="700F3282" w14:textId="77777777" w:rsidR="003E18A2" w:rsidRDefault="003E18A2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629" w:type="dxa"/>
          </w:tcPr>
          <w:p w14:paraId="12118E5B" w14:textId="77777777" w:rsidR="003E18A2" w:rsidRDefault="00833379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«Бабочка» </w:t>
            </w:r>
          </w:p>
        </w:tc>
        <w:tc>
          <w:tcPr>
            <w:tcW w:w="5169" w:type="dxa"/>
          </w:tcPr>
          <w:p w14:paraId="468EE68A" w14:textId="77777777" w:rsidR="003E18A2" w:rsidRDefault="00833379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прямого набора мозаики</w:t>
            </w:r>
          </w:p>
        </w:tc>
      </w:tr>
      <w:tr w:rsidR="003E18A2" w14:paraId="01D3ED16" w14:textId="77777777" w:rsidTr="003E18A2">
        <w:tc>
          <w:tcPr>
            <w:tcW w:w="540" w:type="dxa"/>
          </w:tcPr>
          <w:p w14:paraId="71E3522F" w14:textId="77777777" w:rsidR="003E18A2" w:rsidRDefault="003E18A2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629" w:type="dxa"/>
          </w:tcPr>
          <w:p w14:paraId="38D4D221" w14:textId="77777777" w:rsidR="003E18A2" w:rsidRDefault="00833379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«Полосатая рыба»</w:t>
            </w:r>
          </w:p>
        </w:tc>
        <w:tc>
          <w:tcPr>
            <w:tcW w:w="5169" w:type="dxa"/>
          </w:tcPr>
          <w:p w14:paraId="578E1BF8" w14:textId="77777777" w:rsidR="003E18A2" w:rsidRDefault="00833379" w:rsidP="003E18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прямого набора мозаики</w:t>
            </w:r>
          </w:p>
        </w:tc>
      </w:tr>
      <w:tr w:rsidR="00106351" w14:paraId="2239C0E6" w14:textId="77777777" w:rsidTr="009E2A1E">
        <w:tc>
          <w:tcPr>
            <w:tcW w:w="540" w:type="dxa"/>
          </w:tcPr>
          <w:p w14:paraId="3A3B1F5D" w14:textId="77777777" w:rsidR="00106351" w:rsidRDefault="00106351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4629" w:type="dxa"/>
          </w:tcPr>
          <w:p w14:paraId="092EF960" w14:textId="77777777" w:rsidR="00106351" w:rsidRDefault="00833379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«Узоры и бордюры»</w:t>
            </w:r>
          </w:p>
        </w:tc>
        <w:tc>
          <w:tcPr>
            <w:tcW w:w="5169" w:type="dxa"/>
          </w:tcPr>
          <w:p w14:paraId="6A218009" w14:textId="77777777" w:rsidR="00106351" w:rsidRDefault="00833379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прямого набора мозаики</w:t>
            </w:r>
          </w:p>
        </w:tc>
      </w:tr>
      <w:tr w:rsidR="00106351" w14:paraId="1D9A9874" w14:textId="77777777" w:rsidTr="009E2A1E">
        <w:tc>
          <w:tcPr>
            <w:tcW w:w="540" w:type="dxa"/>
          </w:tcPr>
          <w:p w14:paraId="1CA9F30D" w14:textId="77777777" w:rsidR="00106351" w:rsidRDefault="00106351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4629" w:type="dxa"/>
          </w:tcPr>
          <w:p w14:paraId="3EDDF5BE" w14:textId="77777777" w:rsidR="00106351" w:rsidRDefault="00833379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«Детский хоровод»</w:t>
            </w:r>
          </w:p>
        </w:tc>
        <w:tc>
          <w:tcPr>
            <w:tcW w:w="5169" w:type="dxa"/>
          </w:tcPr>
          <w:p w14:paraId="64294074" w14:textId="77777777" w:rsidR="00106351" w:rsidRDefault="00833379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прямого набора мозаики</w:t>
            </w:r>
          </w:p>
        </w:tc>
      </w:tr>
      <w:tr w:rsidR="00106351" w14:paraId="4EF533D5" w14:textId="77777777" w:rsidTr="009E2A1E">
        <w:tc>
          <w:tcPr>
            <w:tcW w:w="540" w:type="dxa"/>
          </w:tcPr>
          <w:p w14:paraId="4ED76CB6" w14:textId="77777777" w:rsidR="00106351" w:rsidRDefault="00106351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4629" w:type="dxa"/>
          </w:tcPr>
          <w:p w14:paraId="39726267" w14:textId="77777777" w:rsidR="00106351" w:rsidRDefault="00833379" w:rsidP="006F73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Основы техники </w:t>
            </w:r>
            <w:r w:rsidR="006F73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обратного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набора</w:t>
            </w:r>
          </w:p>
        </w:tc>
        <w:tc>
          <w:tcPr>
            <w:tcW w:w="5169" w:type="dxa"/>
          </w:tcPr>
          <w:p w14:paraId="7435CC8D" w14:textId="77777777" w:rsidR="00106351" w:rsidRDefault="00833379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Обсуждение. Беседа.</w:t>
            </w:r>
          </w:p>
        </w:tc>
      </w:tr>
      <w:tr w:rsidR="00106351" w14:paraId="1142F0A9" w14:textId="77777777" w:rsidTr="009E2A1E">
        <w:tc>
          <w:tcPr>
            <w:tcW w:w="540" w:type="dxa"/>
          </w:tcPr>
          <w:p w14:paraId="2FD260E6" w14:textId="77777777" w:rsidR="00106351" w:rsidRDefault="00106351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4629" w:type="dxa"/>
          </w:tcPr>
          <w:p w14:paraId="34DC2E53" w14:textId="77777777" w:rsidR="00106351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«Спирали»</w:t>
            </w:r>
          </w:p>
        </w:tc>
        <w:tc>
          <w:tcPr>
            <w:tcW w:w="5169" w:type="dxa"/>
          </w:tcPr>
          <w:p w14:paraId="7DE9E6AA" w14:textId="77777777" w:rsidR="00106351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обратного</w:t>
            </w:r>
            <w:r w:rsidR="008333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набора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106351" w14:paraId="2C9C24C7" w14:textId="77777777" w:rsidTr="009E2A1E">
        <w:tc>
          <w:tcPr>
            <w:tcW w:w="540" w:type="dxa"/>
          </w:tcPr>
          <w:p w14:paraId="50174242" w14:textId="77777777" w:rsidR="00106351" w:rsidRDefault="00106351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4629" w:type="dxa"/>
          </w:tcPr>
          <w:p w14:paraId="2755C707" w14:textId="77777777" w:rsidR="00106351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«Цветок»</w:t>
            </w:r>
          </w:p>
        </w:tc>
        <w:tc>
          <w:tcPr>
            <w:tcW w:w="5169" w:type="dxa"/>
          </w:tcPr>
          <w:p w14:paraId="20C12459" w14:textId="77777777" w:rsidR="00106351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обратного набора.</w:t>
            </w:r>
          </w:p>
        </w:tc>
      </w:tr>
      <w:tr w:rsidR="00106351" w14:paraId="4D9AEAD4" w14:textId="77777777" w:rsidTr="009E2A1E">
        <w:tc>
          <w:tcPr>
            <w:tcW w:w="540" w:type="dxa"/>
          </w:tcPr>
          <w:p w14:paraId="7D3BB3D7" w14:textId="77777777" w:rsidR="00106351" w:rsidRDefault="00106351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4629" w:type="dxa"/>
          </w:tcPr>
          <w:p w14:paraId="766F3F3B" w14:textId="77777777" w:rsidR="00106351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«Веточки»</w:t>
            </w:r>
          </w:p>
        </w:tc>
        <w:tc>
          <w:tcPr>
            <w:tcW w:w="5169" w:type="dxa"/>
          </w:tcPr>
          <w:p w14:paraId="24D9ABA7" w14:textId="77777777" w:rsidR="00106351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обратного набора.</w:t>
            </w:r>
          </w:p>
        </w:tc>
      </w:tr>
      <w:tr w:rsidR="00106351" w14:paraId="148403FE" w14:textId="77777777" w:rsidTr="009E2A1E">
        <w:tc>
          <w:tcPr>
            <w:tcW w:w="540" w:type="dxa"/>
          </w:tcPr>
          <w:p w14:paraId="4B2F9398" w14:textId="77777777" w:rsidR="00106351" w:rsidRDefault="00106351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4629" w:type="dxa"/>
          </w:tcPr>
          <w:p w14:paraId="7B3DFA1E" w14:textId="77777777" w:rsidR="00106351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«Улыбающееся солнце»</w:t>
            </w:r>
          </w:p>
        </w:tc>
        <w:tc>
          <w:tcPr>
            <w:tcW w:w="5169" w:type="dxa"/>
          </w:tcPr>
          <w:p w14:paraId="13B1512E" w14:textId="77777777" w:rsidR="00106351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обратного набора.</w:t>
            </w:r>
          </w:p>
        </w:tc>
      </w:tr>
      <w:tr w:rsidR="00106351" w14:paraId="522564FB" w14:textId="77777777" w:rsidTr="009E2A1E">
        <w:tc>
          <w:tcPr>
            <w:tcW w:w="540" w:type="dxa"/>
          </w:tcPr>
          <w:p w14:paraId="2799D62E" w14:textId="77777777" w:rsidR="00106351" w:rsidRDefault="00106351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4629" w:type="dxa"/>
          </w:tcPr>
          <w:p w14:paraId="53BA714F" w14:textId="77777777" w:rsidR="00106351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«Лиса»</w:t>
            </w:r>
          </w:p>
        </w:tc>
        <w:tc>
          <w:tcPr>
            <w:tcW w:w="5169" w:type="dxa"/>
          </w:tcPr>
          <w:p w14:paraId="3299D24B" w14:textId="77777777" w:rsidR="00106351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обратного набора.</w:t>
            </w:r>
          </w:p>
        </w:tc>
      </w:tr>
      <w:tr w:rsidR="006F7326" w14:paraId="51570AB7" w14:textId="77777777" w:rsidTr="009E2A1E">
        <w:tc>
          <w:tcPr>
            <w:tcW w:w="540" w:type="dxa"/>
          </w:tcPr>
          <w:p w14:paraId="7F9FD3EF" w14:textId="77777777" w:rsidR="006F7326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4629" w:type="dxa"/>
          </w:tcPr>
          <w:p w14:paraId="31928777" w14:textId="77777777" w:rsidR="006F7326" w:rsidRDefault="006F7326" w:rsidP="006F73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Основы техники свободного набора</w:t>
            </w:r>
          </w:p>
        </w:tc>
        <w:tc>
          <w:tcPr>
            <w:tcW w:w="5169" w:type="dxa"/>
          </w:tcPr>
          <w:p w14:paraId="5D639BA6" w14:textId="77777777" w:rsidR="006F7326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Обсуждение. Беседа. Изучение многоцветие.</w:t>
            </w:r>
          </w:p>
        </w:tc>
      </w:tr>
      <w:tr w:rsidR="006F7326" w14:paraId="476253A7" w14:textId="77777777" w:rsidTr="009E2A1E">
        <w:tc>
          <w:tcPr>
            <w:tcW w:w="540" w:type="dxa"/>
          </w:tcPr>
          <w:p w14:paraId="1342FF67" w14:textId="77777777" w:rsidR="006F7326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4629" w:type="dxa"/>
          </w:tcPr>
          <w:p w14:paraId="0C4CBBA2" w14:textId="77777777" w:rsidR="006F7326" w:rsidRDefault="006F7326" w:rsidP="006F73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«Самая обычная кошка»</w:t>
            </w:r>
          </w:p>
        </w:tc>
        <w:tc>
          <w:tcPr>
            <w:tcW w:w="5169" w:type="dxa"/>
          </w:tcPr>
          <w:p w14:paraId="76C6E594" w14:textId="77777777" w:rsidR="006F7326" w:rsidRDefault="006F7326" w:rsidP="006F73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свободного набора.</w:t>
            </w:r>
          </w:p>
        </w:tc>
      </w:tr>
      <w:tr w:rsidR="006F7326" w14:paraId="2DFA9673" w14:textId="77777777" w:rsidTr="009E2A1E">
        <w:tc>
          <w:tcPr>
            <w:tcW w:w="540" w:type="dxa"/>
          </w:tcPr>
          <w:p w14:paraId="2230154C" w14:textId="77777777" w:rsidR="006F7326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4629" w:type="dxa"/>
          </w:tcPr>
          <w:p w14:paraId="29ADC01B" w14:textId="77777777" w:rsidR="006F7326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«Филин»</w:t>
            </w:r>
          </w:p>
        </w:tc>
        <w:tc>
          <w:tcPr>
            <w:tcW w:w="5169" w:type="dxa"/>
          </w:tcPr>
          <w:p w14:paraId="09AF87D4" w14:textId="77777777" w:rsidR="006F7326" w:rsidRDefault="006F7326" w:rsidP="006F73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свободного набора.</w:t>
            </w:r>
          </w:p>
        </w:tc>
      </w:tr>
      <w:tr w:rsidR="006F7326" w14:paraId="00763E8A" w14:textId="77777777" w:rsidTr="009E2A1E">
        <w:tc>
          <w:tcPr>
            <w:tcW w:w="540" w:type="dxa"/>
          </w:tcPr>
          <w:p w14:paraId="016A89BB" w14:textId="77777777" w:rsidR="006F7326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4629" w:type="dxa"/>
          </w:tcPr>
          <w:p w14:paraId="6F327724" w14:textId="77777777" w:rsidR="006F7326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«Зеркало Радуга»</w:t>
            </w:r>
          </w:p>
        </w:tc>
        <w:tc>
          <w:tcPr>
            <w:tcW w:w="5169" w:type="dxa"/>
          </w:tcPr>
          <w:p w14:paraId="7E11805C" w14:textId="77777777" w:rsidR="006F7326" w:rsidRDefault="006F7326" w:rsidP="006F73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свободного набора.</w:t>
            </w:r>
          </w:p>
        </w:tc>
      </w:tr>
      <w:tr w:rsidR="006F7326" w14:paraId="4C8D6420" w14:textId="77777777" w:rsidTr="009E2A1E">
        <w:tc>
          <w:tcPr>
            <w:tcW w:w="540" w:type="dxa"/>
          </w:tcPr>
          <w:p w14:paraId="5349E403" w14:textId="77777777" w:rsidR="006F7326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4629" w:type="dxa"/>
          </w:tcPr>
          <w:p w14:paraId="54BD238D" w14:textId="77777777" w:rsidR="006F7326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«Улитка»</w:t>
            </w:r>
          </w:p>
        </w:tc>
        <w:tc>
          <w:tcPr>
            <w:tcW w:w="5169" w:type="dxa"/>
          </w:tcPr>
          <w:p w14:paraId="7709C311" w14:textId="77777777" w:rsidR="006F7326" w:rsidRDefault="006F7326" w:rsidP="006F73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свободного набора.</w:t>
            </w:r>
          </w:p>
        </w:tc>
      </w:tr>
      <w:tr w:rsidR="006F7326" w14:paraId="7CF331C7" w14:textId="77777777" w:rsidTr="009E2A1E">
        <w:tc>
          <w:tcPr>
            <w:tcW w:w="540" w:type="dxa"/>
          </w:tcPr>
          <w:p w14:paraId="674710B1" w14:textId="77777777" w:rsidR="006F7326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4629" w:type="dxa"/>
          </w:tcPr>
          <w:p w14:paraId="2C5833D0" w14:textId="77777777" w:rsidR="006F7326" w:rsidRDefault="006F7326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691E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Ракета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5169" w:type="dxa"/>
          </w:tcPr>
          <w:p w14:paraId="4EC8806A" w14:textId="77777777" w:rsidR="006F7326" w:rsidRDefault="006F7326" w:rsidP="006F73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свободного набора.</w:t>
            </w:r>
          </w:p>
        </w:tc>
      </w:tr>
      <w:tr w:rsidR="00691E4F" w14:paraId="6B53A5CB" w14:textId="77777777" w:rsidTr="009E2A1E">
        <w:tc>
          <w:tcPr>
            <w:tcW w:w="540" w:type="dxa"/>
          </w:tcPr>
          <w:p w14:paraId="18C9A63E" w14:textId="77777777" w:rsidR="00691E4F" w:rsidRDefault="00691E4F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4629" w:type="dxa"/>
          </w:tcPr>
          <w:p w14:paraId="0AFB513F" w14:textId="77777777" w:rsidR="00691E4F" w:rsidRDefault="00691E4F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«Клоун»</w:t>
            </w:r>
          </w:p>
        </w:tc>
        <w:tc>
          <w:tcPr>
            <w:tcW w:w="5169" w:type="dxa"/>
          </w:tcPr>
          <w:p w14:paraId="6668A49E" w14:textId="77777777" w:rsidR="00691E4F" w:rsidRDefault="00691E4F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обратного набора.</w:t>
            </w:r>
          </w:p>
          <w:p w14:paraId="57802D38" w14:textId="77777777" w:rsidR="00691E4F" w:rsidRDefault="00691E4F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Авторская работа.</w:t>
            </w:r>
          </w:p>
        </w:tc>
      </w:tr>
      <w:tr w:rsidR="00691E4F" w14:paraId="7A5AD2CB" w14:textId="77777777" w:rsidTr="009E2A1E">
        <w:tc>
          <w:tcPr>
            <w:tcW w:w="540" w:type="dxa"/>
          </w:tcPr>
          <w:p w14:paraId="030C3E88" w14:textId="77777777" w:rsidR="00691E4F" w:rsidRDefault="00691E4F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4629" w:type="dxa"/>
          </w:tcPr>
          <w:p w14:paraId="07C79C89" w14:textId="77777777" w:rsidR="00691E4F" w:rsidRDefault="00691E4F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«Лист клена»</w:t>
            </w:r>
          </w:p>
        </w:tc>
        <w:tc>
          <w:tcPr>
            <w:tcW w:w="5169" w:type="dxa"/>
          </w:tcPr>
          <w:p w14:paraId="0FCCDEEF" w14:textId="77777777" w:rsidR="00691E4F" w:rsidRDefault="00691E4F" w:rsidP="00691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обратного набора.</w:t>
            </w:r>
          </w:p>
          <w:p w14:paraId="419132E8" w14:textId="77777777" w:rsidR="00691E4F" w:rsidRDefault="00691E4F" w:rsidP="00691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Авторская работа.</w:t>
            </w:r>
          </w:p>
        </w:tc>
      </w:tr>
      <w:tr w:rsidR="00691E4F" w14:paraId="02A47099" w14:textId="77777777" w:rsidTr="009E2A1E">
        <w:tc>
          <w:tcPr>
            <w:tcW w:w="540" w:type="dxa"/>
          </w:tcPr>
          <w:p w14:paraId="0955BC79" w14:textId="77777777" w:rsidR="00691E4F" w:rsidRDefault="00691E4F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4629" w:type="dxa"/>
          </w:tcPr>
          <w:p w14:paraId="392C11D9" w14:textId="77777777" w:rsidR="00691E4F" w:rsidRDefault="00691E4F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«Белый снег»</w:t>
            </w:r>
          </w:p>
        </w:tc>
        <w:tc>
          <w:tcPr>
            <w:tcW w:w="5169" w:type="dxa"/>
          </w:tcPr>
          <w:p w14:paraId="6AB58BE5" w14:textId="77777777" w:rsidR="00691E4F" w:rsidRDefault="00691E4F" w:rsidP="00691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обратного набора.</w:t>
            </w:r>
          </w:p>
          <w:p w14:paraId="51C4B6C4" w14:textId="77777777" w:rsidR="00691E4F" w:rsidRDefault="00691E4F" w:rsidP="00691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Авторская работа.</w:t>
            </w:r>
          </w:p>
        </w:tc>
      </w:tr>
      <w:tr w:rsidR="00691E4F" w14:paraId="10D5239D" w14:textId="77777777" w:rsidTr="009E2A1E">
        <w:tc>
          <w:tcPr>
            <w:tcW w:w="540" w:type="dxa"/>
          </w:tcPr>
          <w:p w14:paraId="79804691" w14:textId="77777777" w:rsidR="00691E4F" w:rsidRDefault="00691E4F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4629" w:type="dxa"/>
          </w:tcPr>
          <w:p w14:paraId="4920103B" w14:textId="77777777" w:rsidR="00691E4F" w:rsidRDefault="00691E4F" w:rsidP="00691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«Весна»</w:t>
            </w:r>
          </w:p>
        </w:tc>
        <w:tc>
          <w:tcPr>
            <w:tcW w:w="5169" w:type="dxa"/>
          </w:tcPr>
          <w:p w14:paraId="6E1B7309" w14:textId="77777777" w:rsidR="00691E4F" w:rsidRDefault="00691E4F" w:rsidP="00691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обратного набора.</w:t>
            </w:r>
          </w:p>
          <w:p w14:paraId="2E1904AD" w14:textId="77777777" w:rsidR="00691E4F" w:rsidRDefault="00691E4F" w:rsidP="00691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Авторская работа.</w:t>
            </w:r>
          </w:p>
        </w:tc>
      </w:tr>
      <w:tr w:rsidR="00691E4F" w14:paraId="02740AC3" w14:textId="77777777" w:rsidTr="009E2A1E">
        <w:tc>
          <w:tcPr>
            <w:tcW w:w="540" w:type="dxa"/>
          </w:tcPr>
          <w:p w14:paraId="5BC3EB71" w14:textId="77777777" w:rsidR="00691E4F" w:rsidRDefault="00691E4F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4629" w:type="dxa"/>
          </w:tcPr>
          <w:p w14:paraId="062C2ABE" w14:textId="77777777" w:rsidR="00691E4F" w:rsidRDefault="00691E4F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«Лето»</w:t>
            </w:r>
          </w:p>
        </w:tc>
        <w:tc>
          <w:tcPr>
            <w:tcW w:w="5169" w:type="dxa"/>
          </w:tcPr>
          <w:p w14:paraId="67706295" w14:textId="77777777" w:rsidR="00691E4F" w:rsidRDefault="00691E4F" w:rsidP="00691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обратного набора.</w:t>
            </w:r>
          </w:p>
          <w:p w14:paraId="5D82EABC" w14:textId="77777777" w:rsidR="00691E4F" w:rsidRDefault="00691E4F" w:rsidP="00691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Авторская работа.</w:t>
            </w:r>
          </w:p>
        </w:tc>
      </w:tr>
      <w:tr w:rsidR="00691E4F" w14:paraId="67F75390" w14:textId="77777777" w:rsidTr="009E2A1E">
        <w:tc>
          <w:tcPr>
            <w:tcW w:w="540" w:type="dxa"/>
          </w:tcPr>
          <w:p w14:paraId="38CD93DC" w14:textId="77777777" w:rsidR="00691E4F" w:rsidRDefault="00691E4F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4629" w:type="dxa"/>
          </w:tcPr>
          <w:p w14:paraId="41AE4188" w14:textId="77777777" w:rsidR="00691E4F" w:rsidRDefault="00691E4F" w:rsidP="009E2A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«Виноград»</w:t>
            </w:r>
          </w:p>
        </w:tc>
        <w:tc>
          <w:tcPr>
            <w:tcW w:w="5169" w:type="dxa"/>
          </w:tcPr>
          <w:p w14:paraId="5514CA62" w14:textId="77777777" w:rsidR="00691E4F" w:rsidRDefault="00691E4F" w:rsidP="00691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обратного набора.</w:t>
            </w:r>
          </w:p>
          <w:p w14:paraId="19A4F27D" w14:textId="77777777" w:rsidR="00691E4F" w:rsidRDefault="00691E4F" w:rsidP="00691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Авторская работа.</w:t>
            </w:r>
          </w:p>
        </w:tc>
      </w:tr>
    </w:tbl>
    <w:p w14:paraId="164DB752" w14:textId="77777777" w:rsidR="003E18A2" w:rsidRPr="00A261F3" w:rsidRDefault="003E18A2" w:rsidP="00833379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E7E8FDE" w14:textId="77777777" w:rsidR="003E574D" w:rsidRPr="00A261F3" w:rsidRDefault="00A261F3" w:rsidP="003E574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1F3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14:paraId="186211A4" w14:textId="77777777" w:rsidR="00A261F3" w:rsidRPr="00A261F3" w:rsidRDefault="00A261F3" w:rsidP="003E574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1F3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054B79D4" w14:textId="77777777" w:rsidR="00A261F3" w:rsidRDefault="00A261F3" w:rsidP="003E57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F3">
        <w:rPr>
          <w:rFonts w:ascii="Times New Roman" w:hAnsi="Times New Roman" w:cs="Times New Roman"/>
          <w:sz w:val="28"/>
          <w:szCs w:val="28"/>
        </w:rPr>
        <w:t>Для проведения занятий необходимо для работы с мозаикой:</w:t>
      </w:r>
      <w:r>
        <w:rPr>
          <w:rFonts w:ascii="Times New Roman" w:hAnsi="Times New Roman" w:cs="Times New Roman"/>
          <w:sz w:val="28"/>
          <w:szCs w:val="28"/>
        </w:rPr>
        <w:t xml:space="preserve"> рабочее место для педагогов и обучающихся, освещение в </w:t>
      </w:r>
      <w:r w:rsidR="00480D40">
        <w:rPr>
          <w:rFonts w:ascii="Times New Roman" w:hAnsi="Times New Roman" w:cs="Times New Roman"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sz w:val="28"/>
          <w:szCs w:val="28"/>
        </w:rPr>
        <w:t>кабин</w:t>
      </w:r>
      <w:r w:rsidR="002B2068">
        <w:rPr>
          <w:rFonts w:ascii="Times New Roman" w:hAnsi="Times New Roman" w:cs="Times New Roman"/>
          <w:sz w:val="28"/>
          <w:szCs w:val="28"/>
        </w:rPr>
        <w:t>ете естественный и искусственный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068">
        <w:rPr>
          <w:rFonts w:ascii="Times New Roman" w:hAnsi="Times New Roman" w:cs="Times New Roman"/>
          <w:sz w:val="28"/>
          <w:szCs w:val="28"/>
        </w:rPr>
        <w:t>свет</w:t>
      </w:r>
      <w:r w:rsidR="00480D40">
        <w:rPr>
          <w:rFonts w:ascii="Times New Roman" w:hAnsi="Times New Roman" w:cs="Times New Roman"/>
          <w:sz w:val="28"/>
          <w:szCs w:val="28"/>
        </w:rPr>
        <w:t>. Шкафы для хранения</w:t>
      </w:r>
      <w:r w:rsidR="002B2068">
        <w:rPr>
          <w:rFonts w:ascii="Times New Roman" w:hAnsi="Times New Roman" w:cs="Times New Roman"/>
          <w:sz w:val="28"/>
          <w:szCs w:val="28"/>
        </w:rPr>
        <w:t>,</w:t>
      </w:r>
      <w:r w:rsidR="00480D40">
        <w:rPr>
          <w:rFonts w:ascii="Times New Roman" w:hAnsi="Times New Roman" w:cs="Times New Roman"/>
          <w:sz w:val="28"/>
          <w:szCs w:val="28"/>
        </w:rPr>
        <w:t xml:space="preserve"> ма</w:t>
      </w:r>
      <w:r w:rsidR="002B2068">
        <w:rPr>
          <w:rFonts w:ascii="Times New Roman" w:hAnsi="Times New Roman" w:cs="Times New Roman"/>
          <w:sz w:val="28"/>
          <w:szCs w:val="28"/>
        </w:rPr>
        <w:t>териалы и инструменты, наглядные пособия</w:t>
      </w:r>
      <w:r w:rsidR="00480D40">
        <w:rPr>
          <w:rFonts w:ascii="Times New Roman" w:hAnsi="Times New Roman" w:cs="Times New Roman"/>
          <w:sz w:val="28"/>
          <w:szCs w:val="28"/>
        </w:rPr>
        <w:t>.</w:t>
      </w:r>
    </w:p>
    <w:p w14:paraId="3B8D64CD" w14:textId="77777777" w:rsidR="00480D40" w:rsidRDefault="00480D40" w:rsidP="00480D40">
      <w:pPr>
        <w:rPr>
          <w:rFonts w:ascii="Times New Roman" w:hAnsi="Times New Roman" w:cs="Times New Roman"/>
          <w:sz w:val="28"/>
          <w:szCs w:val="28"/>
        </w:rPr>
      </w:pPr>
      <w:r w:rsidRPr="00480D4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средства обучения:</w:t>
      </w:r>
      <w:r w:rsidRPr="00480D40">
        <w:rPr>
          <w:rFonts w:ascii="Times New Roman" w:hAnsi="Times New Roman" w:cs="Times New Roman"/>
          <w:sz w:val="28"/>
          <w:szCs w:val="28"/>
        </w:rPr>
        <w:t xml:space="preserve"> создания классической или художественной мозаики (из стекла, смальты или камня) необходим базовый набор материалов и инструментов. Он включает в себя: </w:t>
      </w:r>
    </w:p>
    <w:p w14:paraId="3A60DB73" w14:textId="77777777" w:rsidR="003E18A2" w:rsidRDefault="00480D40" w:rsidP="003E18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3E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мозаичные чипы (стекло, смальта, керамика или натуральный камень), основа (влагостойкая фанера, МДФ или сетка) и эскиз будущего рисунка.</w:t>
      </w:r>
    </w:p>
    <w:p w14:paraId="30CF8F7D" w14:textId="77777777" w:rsidR="00480D40" w:rsidRPr="00480D40" w:rsidRDefault="00480D40" w:rsidP="003E18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Инструменты для резки:</w:t>
      </w:r>
      <w:r w:rsidRPr="0048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профессиональные роликовые кусачки, специальные кусачки-щипцы для плитки или станок для колки смальты.</w:t>
      </w:r>
    </w:p>
    <w:p w14:paraId="25C0778B" w14:textId="77777777" w:rsidR="00480D40" w:rsidRPr="003E18A2" w:rsidRDefault="00480D40" w:rsidP="00480D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Монтажные элементы:</w:t>
      </w:r>
      <w:r w:rsidRPr="003E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плиточный клей (например, белый эластичный), шпатель (желательно зубчатый) и затирка для швов.</w:t>
      </w:r>
    </w:p>
    <w:p w14:paraId="63B6CDC2" w14:textId="77777777" w:rsidR="00A261F3" w:rsidRPr="003E18A2" w:rsidRDefault="003E18A2" w:rsidP="003E18A2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3E18A2">
        <w:rPr>
          <w:rFonts w:ascii="Times New Roman" w:hAnsi="Times New Roman" w:cs="Times New Roman"/>
          <w:b/>
          <w:i/>
          <w:sz w:val="28"/>
          <w:szCs w:val="28"/>
        </w:rPr>
        <w:t xml:space="preserve">еобходимы шкафы для незаконченных работ, для материалов и методической литературы, а также место для оформления текущих выставок, детских.                                         </w:t>
      </w:r>
    </w:p>
    <w:p w14:paraId="77008981" w14:textId="77777777" w:rsidR="003E574D" w:rsidRPr="003A21C1" w:rsidRDefault="003A21C1" w:rsidP="003E57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1C1">
        <w:rPr>
          <w:rFonts w:ascii="Times New Roman" w:hAnsi="Times New Roman" w:cs="Times New Roman"/>
          <w:sz w:val="28"/>
          <w:szCs w:val="28"/>
        </w:rPr>
        <w:t>Информационное обеспечение: – аудио-, видео-, фото-, интернет - источники.</w:t>
      </w:r>
    </w:p>
    <w:p w14:paraId="6AA807A2" w14:textId="77777777" w:rsidR="003E574D" w:rsidRPr="00865FBA" w:rsidRDefault="003E574D" w:rsidP="003E574D">
      <w:pPr>
        <w:spacing w:line="276" w:lineRule="auto"/>
        <w:jc w:val="both"/>
        <w:rPr>
          <w:b/>
        </w:rPr>
      </w:pPr>
    </w:p>
    <w:p w14:paraId="4B39AFBD" w14:textId="77777777" w:rsidR="003E574D" w:rsidRPr="00865FBA" w:rsidRDefault="003E574D" w:rsidP="003E574D">
      <w:pPr>
        <w:spacing w:line="276" w:lineRule="auto"/>
        <w:jc w:val="both"/>
        <w:rPr>
          <w:b/>
        </w:rPr>
      </w:pPr>
    </w:p>
    <w:p w14:paraId="7F17AFFC" w14:textId="77777777" w:rsidR="003E574D" w:rsidRPr="00865FBA" w:rsidRDefault="003E574D" w:rsidP="003E574D">
      <w:pPr>
        <w:spacing w:line="276" w:lineRule="auto"/>
        <w:jc w:val="both"/>
        <w:rPr>
          <w:b/>
        </w:rPr>
      </w:pPr>
    </w:p>
    <w:p w14:paraId="4AC75DF1" w14:textId="77777777" w:rsidR="003E574D" w:rsidRPr="00865FBA" w:rsidRDefault="003E574D" w:rsidP="003E574D">
      <w:pPr>
        <w:spacing w:line="276" w:lineRule="auto"/>
        <w:jc w:val="both"/>
        <w:rPr>
          <w:b/>
        </w:rPr>
      </w:pPr>
    </w:p>
    <w:p w14:paraId="5D6BC914" w14:textId="77777777" w:rsidR="003E574D" w:rsidRPr="00865FBA" w:rsidRDefault="003E574D" w:rsidP="003E574D">
      <w:pPr>
        <w:spacing w:line="276" w:lineRule="auto"/>
        <w:jc w:val="both"/>
        <w:rPr>
          <w:b/>
        </w:rPr>
      </w:pPr>
    </w:p>
    <w:p w14:paraId="0B0DFF00" w14:textId="77777777" w:rsidR="003E574D" w:rsidRDefault="003E574D" w:rsidP="003E574D">
      <w:pPr>
        <w:spacing w:line="276" w:lineRule="auto"/>
        <w:jc w:val="both"/>
        <w:rPr>
          <w:b/>
        </w:rPr>
      </w:pPr>
    </w:p>
    <w:p w14:paraId="32FC6AB5" w14:textId="77777777" w:rsidR="003E574D" w:rsidRDefault="003E574D" w:rsidP="003E574D">
      <w:pPr>
        <w:spacing w:line="276" w:lineRule="auto"/>
        <w:jc w:val="both"/>
        <w:rPr>
          <w:b/>
        </w:rPr>
      </w:pPr>
    </w:p>
    <w:p w14:paraId="18967514" w14:textId="77777777" w:rsidR="003E574D" w:rsidRPr="00865FBA" w:rsidRDefault="003E574D" w:rsidP="003E574D">
      <w:pPr>
        <w:spacing w:line="276" w:lineRule="auto"/>
        <w:jc w:val="both"/>
        <w:rPr>
          <w:b/>
        </w:rPr>
      </w:pPr>
    </w:p>
    <w:p w14:paraId="5F163324" w14:textId="77777777" w:rsidR="003E574D" w:rsidRDefault="003E574D" w:rsidP="003E574D">
      <w:pPr>
        <w:spacing w:line="276" w:lineRule="auto"/>
        <w:jc w:val="both"/>
        <w:rPr>
          <w:b/>
        </w:rPr>
      </w:pPr>
    </w:p>
    <w:p w14:paraId="71B4D2BA" w14:textId="77777777" w:rsidR="007A6912" w:rsidRPr="00865FBA" w:rsidRDefault="007A6912" w:rsidP="007A6912">
      <w:pPr>
        <w:tabs>
          <w:tab w:val="left" w:pos="567"/>
        </w:tabs>
        <w:spacing w:line="276" w:lineRule="auto"/>
        <w:jc w:val="both"/>
        <w:rPr>
          <w:rFonts w:eastAsia="Calibri"/>
          <w:b/>
        </w:rPr>
      </w:pPr>
    </w:p>
    <w:p w14:paraId="410523EE" w14:textId="77777777" w:rsidR="007A6912" w:rsidRPr="00865FBA" w:rsidRDefault="007A6912" w:rsidP="007A6912">
      <w:pPr>
        <w:spacing w:after="200" w:line="276" w:lineRule="auto"/>
        <w:rPr>
          <w:rFonts w:eastAsia="Calibri"/>
          <w:b/>
        </w:rPr>
      </w:pPr>
    </w:p>
    <w:p w14:paraId="7D402CC3" w14:textId="77777777" w:rsidR="007A6912" w:rsidRDefault="007A6912" w:rsidP="007A6912">
      <w:pPr>
        <w:pStyle w:val="Default"/>
        <w:jc w:val="both"/>
        <w:rPr>
          <w:sz w:val="28"/>
          <w:szCs w:val="28"/>
        </w:rPr>
      </w:pPr>
    </w:p>
    <w:p w14:paraId="220223BC" w14:textId="77777777" w:rsidR="004D7E33" w:rsidRDefault="004D7E33" w:rsidP="004D7E3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4721B68B" w14:textId="77777777" w:rsidR="008C4CA9" w:rsidRPr="008C4CA9" w:rsidRDefault="008C4CA9" w:rsidP="004D7E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64C4C4" w14:textId="77777777" w:rsidR="008C4CA9" w:rsidRPr="008C4CA9" w:rsidRDefault="008C4CA9" w:rsidP="008C4C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D7DF9" w14:textId="77777777" w:rsidR="008C4CA9" w:rsidRPr="008C4CA9" w:rsidRDefault="008C4CA9" w:rsidP="008C4C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36B383" w14:textId="77777777" w:rsidR="008C4CA9" w:rsidRPr="008C4CA9" w:rsidRDefault="008C4CA9" w:rsidP="008C4C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91A4BE" w14:textId="77777777" w:rsidR="008C4CA9" w:rsidRDefault="003A21C1" w:rsidP="003A21C1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1C1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14:paraId="7A6A0C79" w14:textId="77777777" w:rsidR="003A21C1" w:rsidRPr="008C4CA9" w:rsidRDefault="003A21C1" w:rsidP="003A21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657E73" w14:textId="0FAF0A5E" w:rsidR="003A21C1" w:rsidRPr="003A21C1" w:rsidRDefault="001B25C2" w:rsidP="003A21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21C1" w:rsidRPr="003A21C1"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дошкольного образования «Мозаика» / авт.-сост. В.Ю. </w:t>
      </w:r>
      <w:proofErr w:type="spellStart"/>
      <w:r w:rsidR="003A21C1" w:rsidRPr="003A21C1">
        <w:rPr>
          <w:rFonts w:ascii="Times New Roman" w:hAnsi="Times New Roman" w:cs="Times New Roman"/>
          <w:sz w:val="28"/>
          <w:szCs w:val="28"/>
        </w:rPr>
        <w:t>Белькович</w:t>
      </w:r>
      <w:proofErr w:type="spellEnd"/>
      <w:r w:rsidR="003A21C1" w:rsidRPr="003A21C1">
        <w:rPr>
          <w:rFonts w:ascii="Times New Roman" w:hAnsi="Times New Roman" w:cs="Times New Roman"/>
          <w:sz w:val="28"/>
          <w:szCs w:val="28"/>
        </w:rPr>
        <w:t xml:space="preserve">, Н.В. Гребёнкина, И.А. </w:t>
      </w:r>
      <w:proofErr w:type="spellStart"/>
      <w:r w:rsidR="003A21C1" w:rsidRPr="003A21C1">
        <w:rPr>
          <w:rFonts w:ascii="Times New Roman" w:hAnsi="Times New Roman" w:cs="Times New Roman"/>
          <w:sz w:val="28"/>
          <w:szCs w:val="28"/>
        </w:rPr>
        <w:t>Кильдышева</w:t>
      </w:r>
      <w:proofErr w:type="spellEnd"/>
      <w:r w:rsidR="003A21C1" w:rsidRPr="003A21C1">
        <w:rPr>
          <w:rFonts w:ascii="Times New Roman" w:hAnsi="Times New Roman" w:cs="Times New Roman"/>
          <w:sz w:val="28"/>
          <w:szCs w:val="28"/>
        </w:rPr>
        <w:t>. — 2-е изд. — М.: ООО «Русское слово — учебник», 2017. — 528 с. —</w:t>
      </w:r>
    </w:p>
    <w:p w14:paraId="00B0F579" w14:textId="77777777" w:rsidR="00966DE0" w:rsidRDefault="003A21C1" w:rsidP="003A21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1C1">
        <w:rPr>
          <w:rFonts w:ascii="Times New Roman" w:hAnsi="Times New Roman" w:cs="Times New Roman"/>
          <w:sz w:val="28"/>
          <w:szCs w:val="28"/>
        </w:rPr>
        <w:t xml:space="preserve"> (ФГОС ДО. Программно-методический комплекс «</w:t>
      </w:r>
      <w:proofErr w:type="gramStart"/>
      <w:r w:rsidRPr="003A21C1">
        <w:rPr>
          <w:rFonts w:ascii="Times New Roman" w:hAnsi="Times New Roman" w:cs="Times New Roman"/>
          <w:sz w:val="28"/>
          <w:szCs w:val="28"/>
        </w:rPr>
        <w:t>Мозаичный  ПАРК</w:t>
      </w:r>
      <w:proofErr w:type="gramEnd"/>
      <w:r w:rsidRPr="003A21C1">
        <w:rPr>
          <w:rFonts w:ascii="Times New Roman" w:hAnsi="Times New Roman" w:cs="Times New Roman"/>
          <w:sz w:val="28"/>
          <w:szCs w:val="28"/>
        </w:rPr>
        <w:t>»).</w:t>
      </w:r>
    </w:p>
    <w:p w14:paraId="1FC5C175" w14:textId="77777777" w:rsidR="003A21C1" w:rsidRPr="00D875AD" w:rsidRDefault="003A21C1" w:rsidP="003A21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75AD" w:rsidRPr="00106351">
        <w:rPr>
          <w:rFonts w:ascii="Times New Roman" w:hAnsi="Times New Roman" w:cs="Times New Roman"/>
          <w:sz w:val="28"/>
          <w:szCs w:val="28"/>
        </w:rPr>
        <w:t xml:space="preserve">   </w:t>
      </w:r>
      <w:r w:rsidR="00D875AD">
        <w:rPr>
          <w:rFonts w:ascii="Times New Roman" w:hAnsi="Times New Roman" w:cs="Times New Roman"/>
          <w:sz w:val="28"/>
          <w:szCs w:val="28"/>
        </w:rPr>
        <w:t>«Искусство мозаики» Энциклопедия/ Тереза Миллз</w:t>
      </w:r>
      <w:r w:rsidR="00106351">
        <w:rPr>
          <w:rFonts w:ascii="Times New Roman" w:hAnsi="Times New Roman" w:cs="Times New Roman"/>
          <w:sz w:val="28"/>
          <w:szCs w:val="28"/>
        </w:rPr>
        <w:t>; Изд. – М.: АРТ-РОДНИК, 2007,-256с.</w:t>
      </w:r>
    </w:p>
    <w:p w14:paraId="009B5636" w14:textId="77777777" w:rsidR="00D875AD" w:rsidRDefault="00D875AD" w:rsidP="003A21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 Я-46 «Ваша первая мозаика»/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Р.А.Якобсен</w:t>
      </w:r>
      <w:proofErr w:type="spellEnd"/>
      <w:r>
        <w:rPr>
          <w:rFonts w:ascii="Times New Roman" w:hAnsi="Times New Roman" w:cs="Times New Roman"/>
          <w:sz w:val="28"/>
          <w:szCs w:val="28"/>
        </w:rPr>
        <w:t>; Пер. с англ. яз.-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н/</w:t>
      </w:r>
      <w:proofErr w:type="spellStart"/>
      <w:r>
        <w:rPr>
          <w:rFonts w:ascii="Times New Roman" w:hAnsi="Times New Roman" w:cs="Times New Roman"/>
          <w:sz w:val="28"/>
          <w:szCs w:val="28"/>
        </w:rPr>
        <w:t>Д:Феникс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2006,-128с.-( </w:t>
      </w:r>
      <w:r>
        <w:rPr>
          <w:rFonts w:ascii="Times New Roman" w:hAnsi="Times New Roman" w:cs="Times New Roman"/>
          <w:sz w:val="28"/>
          <w:szCs w:val="28"/>
          <w:lang w:val="en-US"/>
        </w:rPr>
        <w:t>Hand-Made)</w:t>
      </w:r>
    </w:p>
    <w:p w14:paraId="62471724" w14:textId="77777777" w:rsidR="00106351" w:rsidRPr="00D875AD" w:rsidRDefault="00106351" w:rsidP="003A21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06351" w:rsidRPr="00D875AD" w:rsidSect="009E2A1E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BCA"/>
    <w:multiLevelType w:val="hybridMultilevel"/>
    <w:tmpl w:val="611E474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F05DED"/>
    <w:multiLevelType w:val="hybridMultilevel"/>
    <w:tmpl w:val="71C04FE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D0044EB"/>
    <w:multiLevelType w:val="hybridMultilevel"/>
    <w:tmpl w:val="496AC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63755"/>
    <w:multiLevelType w:val="hybridMultilevel"/>
    <w:tmpl w:val="4AE0EA0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D87CFC"/>
    <w:multiLevelType w:val="hybridMultilevel"/>
    <w:tmpl w:val="01162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87F02"/>
    <w:multiLevelType w:val="multilevel"/>
    <w:tmpl w:val="842E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C1279"/>
    <w:multiLevelType w:val="hybridMultilevel"/>
    <w:tmpl w:val="EF008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47588"/>
    <w:multiLevelType w:val="hybridMultilevel"/>
    <w:tmpl w:val="448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10F56"/>
    <w:multiLevelType w:val="hybridMultilevel"/>
    <w:tmpl w:val="ED86B4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734B5"/>
    <w:multiLevelType w:val="hybridMultilevel"/>
    <w:tmpl w:val="56A2E63C"/>
    <w:lvl w:ilvl="0" w:tplc="5544A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E244CB"/>
    <w:multiLevelType w:val="hybridMultilevel"/>
    <w:tmpl w:val="82B4AF4C"/>
    <w:lvl w:ilvl="0" w:tplc="041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6AB86733"/>
    <w:multiLevelType w:val="hybridMultilevel"/>
    <w:tmpl w:val="BA447A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E66519A"/>
    <w:multiLevelType w:val="hybridMultilevel"/>
    <w:tmpl w:val="5A201082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EE738C8"/>
    <w:multiLevelType w:val="hybridMultilevel"/>
    <w:tmpl w:val="F77E530C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67733456">
    <w:abstractNumId w:val="2"/>
  </w:num>
  <w:num w:numId="2" w16cid:durableId="1442644535">
    <w:abstractNumId w:val="11"/>
  </w:num>
  <w:num w:numId="3" w16cid:durableId="1638412170">
    <w:abstractNumId w:val="5"/>
  </w:num>
  <w:num w:numId="4" w16cid:durableId="979964263">
    <w:abstractNumId w:val="1"/>
  </w:num>
  <w:num w:numId="5" w16cid:durableId="1370687934">
    <w:abstractNumId w:val="8"/>
  </w:num>
  <w:num w:numId="6" w16cid:durableId="137189102">
    <w:abstractNumId w:val="6"/>
  </w:num>
  <w:num w:numId="7" w16cid:durableId="434179129">
    <w:abstractNumId w:val="4"/>
  </w:num>
  <w:num w:numId="8" w16cid:durableId="700908287">
    <w:abstractNumId w:val="0"/>
  </w:num>
  <w:num w:numId="9" w16cid:durableId="53630428">
    <w:abstractNumId w:val="12"/>
  </w:num>
  <w:num w:numId="10" w16cid:durableId="562913355">
    <w:abstractNumId w:val="13"/>
  </w:num>
  <w:num w:numId="11" w16cid:durableId="972713117">
    <w:abstractNumId w:val="3"/>
  </w:num>
  <w:num w:numId="12" w16cid:durableId="269968532">
    <w:abstractNumId w:val="10"/>
  </w:num>
  <w:num w:numId="13" w16cid:durableId="962883954">
    <w:abstractNumId w:val="7"/>
  </w:num>
  <w:num w:numId="14" w16cid:durableId="1559900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CA9"/>
    <w:rsid w:val="000E7CC9"/>
    <w:rsid w:val="00106351"/>
    <w:rsid w:val="00126D46"/>
    <w:rsid w:val="001B25C2"/>
    <w:rsid w:val="001D7B82"/>
    <w:rsid w:val="002B2068"/>
    <w:rsid w:val="002B2CA9"/>
    <w:rsid w:val="002C0DF9"/>
    <w:rsid w:val="003067BF"/>
    <w:rsid w:val="003A21C1"/>
    <w:rsid w:val="003E18A2"/>
    <w:rsid w:val="003E574D"/>
    <w:rsid w:val="00480D40"/>
    <w:rsid w:val="004D7E33"/>
    <w:rsid w:val="00691E4F"/>
    <w:rsid w:val="006C7B88"/>
    <w:rsid w:val="006F7326"/>
    <w:rsid w:val="007141EE"/>
    <w:rsid w:val="007A6912"/>
    <w:rsid w:val="00833379"/>
    <w:rsid w:val="008C4CA9"/>
    <w:rsid w:val="009047DB"/>
    <w:rsid w:val="00966DE0"/>
    <w:rsid w:val="009E2A1E"/>
    <w:rsid w:val="00A261F3"/>
    <w:rsid w:val="00AF2526"/>
    <w:rsid w:val="00B636DD"/>
    <w:rsid w:val="00B93994"/>
    <w:rsid w:val="00CB3F5A"/>
    <w:rsid w:val="00CB49E0"/>
    <w:rsid w:val="00CC2B12"/>
    <w:rsid w:val="00D875AD"/>
    <w:rsid w:val="00F6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9F45"/>
  <w15:chartTrackingRefBased/>
  <w15:docId w15:val="{BAF7F4EF-8D60-4E62-8593-A615707E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6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A6912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80D40"/>
    <w:rPr>
      <w:color w:val="0000FF"/>
      <w:u w:val="single"/>
    </w:rPr>
  </w:style>
  <w:style w:type="table" w:styleId="a5">
    <w:name w:val="Table Grid"/>
    <w:basedOn w:val="a1"/>
    <w:uiPriority w:val="39"/>
    <w:rsid w:val="003E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20744</TotalTime>
  <Pages>1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Misha</dc:creator>
  <cp:keywords/>
  <dc:description/>
  <cp:lastModifiedBy>Admin</cp:lastModifiedBy>
  <cp:revision>9</cp:revision>
  <cp:lastPrinted>2026-05-19T07:08:00Z</cp:lastPrinted>
  <dcterms:created xsi:type="dcterms:W3CDTF">2026-05-18T14:50:00Z</dcterms:created>
  <dcterms:modified xsi:type="dcterms:W3CDTF">2026-05-19T07:10:00Z</dcterms:modified>
</cp:coreProperties>
</file>